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一、中国共产党曲阳县委员会办公室本级收支预算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一、中国共产党曲阳县委员会办公室本级收支预算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201001中国共产党曲阳县委员会办公室本级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935.40</w:t>
            </w:r>
          </w:p>
        </w:tc>
        <w:tc>
          <w:tcPr>
            <w:tcW w:w="4535" w:type="dxa"/>
            <w:vAlign w:val="center"/>
          </w:tcPr>
          <w:p>
            <w:pPr>
              <w:pStyle w:val="10"/>
            </w:pPr>
            <w:r>
              <w:t>一、一般公共服务支出</w:t>
            </w:r>
          </w:p>
        </w:tc>
        <w:tc>
          <w:tcPr>
            <w:tcW w:w="2126" w:type="dxa"/>
            <w:vAlign w:val="center"/>
          </w:tcPr>
          <w:p>
            <w:pPr>
              <w:pStyle w:val="9"/>
            </w:pPr>
            <w:r>
              <w:t>466.79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r>
              <w:t>400.42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t>本年收入合计</w:t>
            </w:r>
          </w:p>
        </w:tc>
        <w:tc>
          <w:tcPr>
            <w:tcW w:w="2126" w:type="dxa"/>
            <w:vAlign w:val="center"/>
          </w:tcPr>
          <w:p>
            <w:pPr>
              <w:pStyle w:val="13"/>
            </w:pPr>
            <w:r>
              <w:t>935.40</w:t>
            </w:r>
          </w:p>
        </w:tc>
        <w:tc>
          <w:tcPr>
            <w:tcW w:w="4535" w:type="dxa"/>
            <w:vAlign w:val="center"/>
          </w:tcPr>
          <w:p>
            <w:pPr>
              <w:pStyle w:val="12"/>
            </w:pPr>
            <w:r>
              <w:t>本年支出合计</w:t>
            </w:r>
          </w:p>
        </w:tc>
        <w:tc>
          <w:tcPr>
            <w:tcW w:w="2126" w:type="dxa"/>
            <w:vAlign w:val="center"/>
          </w:tcPr>
          <w:p>
            <w:pPr>
              <w:pStyle w:val="13"/>
            </w:pPr>
            <w:r>
              <w:t>935.40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6" w:type="dxa"/>
            <w:vAlign w:val="center"/>
          </w:tcPr>
          <w:p>
            <w:pPr>
              <w:pStyle w:val="12"/>
            </w:pPr>
            <w:r>
              <w:t>收入总计</w:t>
            </w:r>
          </w:p>
        </w:tc>
        <w:tc>
          <w:tcPr>
            <w:tcW w:w="2126" w:type="dxa"/>
            <w:vAlign w:val="center"/>
          </w:tcPr>
          <w:p>
            <w:pPr>
              <w:pStyle w:val="13"/>
            </w:pPr>
            <w:r>
              <w:t>935.40</w:t>
            </w:r>
          </w:p>
        </w:tc>
        <w:tc>
          <w:tcPr>
            <w:tcW w:w="4535" w:type="dxa"/>
            <w:vAlign w:val="center"/>
          </w:tcPr>
          <w:p>
            <w:pPr>
              <w:pStyle w:val="12"/>
            </w:pPr>
            <w:r>
              <w:t>支出总计</w:t>
            </w:r>
          </w:p>
        </w:tc>
        <w:tc>
          <w:tcPr>
            <w:tcW w:w="2126" w:type="dxa"/>
            <w:vAlign w:val="center"/>
          </w:tcPr>
          <w:p>
            <w:pPr>
              <w:pStyle w:val="13"/>
            </w:pPr>
            <w:r>
              <w:t>935.40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3"/>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201001中国共产党曲阳县委员会办公室本级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p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p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935.40</w:t>
            </w:r>
          </w:p>
        </w:tc>
        <w:tc>
          <w:tcPr>
            <w:tcW w:w="1134" w:type="dxa"/>
            <w:vAlign w:val="center"/>
          </w:tcPr>
          <w:p>
            <w:pPr>
              <w:pStyle w:val="13"/>
            </w:pPr>
            <w:r>
              <w:t>935.40</w:t>
            </w:r>
          </w:p>
        </w:tc>
        <w:tc>
          <w:tcPr>
            <w:tcW w:w="1134" w:type="dxa"/>
            <w:vAlign w:val="center"/>
          </w:tcPr>
          <w:p>
            <w:pPr>
              <w:pStyle w:val="13"/>
            </w:pPr>
            <w:r>
              <w:t>935.40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466.79</w:t>
            </w:r>
          </w:p>
        </w:tc>
        <w:tc>
          <w:tcPr>
            <w:tcW w:w="1134" w:type="dxa"/>
            <w:vAlign w:val="center"/>
          </w:tcPr>
          <w:p>
            <w:pPr>
              <w:pStyle w:val="9"/>
            </w:pPr>
            <w:r>
              <w:t>466.79</w:t>
            </w:r>
          </w:p>
        </w:tc>
        <w:tc>
          <w:tcPr>
            <w:tcW w:w="1134" w:type="dxa"/>
            <w:vAlign w:val="center"/>
          </w:tcPr>
          <w:p>
            <w:pPr>
              <w:pStyle w:val="9"/>
            </w:pPr>
            <w:r>
              <w:t>466.79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20131</w:t>
            </w:r>
          </w:p>
        </w:tc>
        <w:tc>
          <w:tcPr>
            <w:tcW w:w="1559" w:type="dxa"/>
            <w:vAlign w:val="center"/>
          </w:tcPr>
          <w:p>
            <w:pPr>
              <w:pStyle w:val="10"/>
            </w:pPr>
            <w:r>
              <w:t>党委办公厅（室）及相关机构事务</w:t>
            </w:r>
          </w:p>
        </w:tc>
        <w:tc>
          <w:tcPr>
            <w:tcW w:w="1134" w:type="dxa"/>
            <w:vAlign w:val="center"/>
          </w:tcPr>
          <w:p>
            <w:pPr>
              <w:pStyle w:val="9"/>
            </w:pPr>
            <w:r>
              <w:t>466.79</w:t>
            </w:r>
          </w:p>
        </w:tc>
        <w:tc>
          <w:tcPr>
            <w:tcW w:w="1134" w:type="dxa"/>
            <w:vAlign w:val="center"/>
          </w:tcPr>
          <w:p>
            <w:pPr>
              <w:pStyle w:val="9"/>
            </w:pPr>
            <w:r>
              <w:t>466.79</w:t>
            </w:r>
          </w:p>
        </w:tc>
        <w:tc>
          <w:tcPr>
            <w:tcW w:w="1134" w:type="dxa"/>
            <w:vAlign w:val="center"/>
          </w:tcPr>
          <w:p>
            <w:pPr>
              <w:pStyle w:val="9"/>
            </w:pPr>
            <w:r>
              <w:t>466.79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2013101</w:t>
            </w:r>
          </w:p>
        </w:tc>
        <w:tc>
          <w:tcPr>
            <w:tcW w:w="1559" w:type="dxa"/>
            <w:vAlign w:val="center"/>
          </w:tcPr>
          <w:p>
            <w:pPr>
              <w:pStyle w:val="10"/>
            </w:pPr>
            <w:r>
              <w:t>行政运行</w:t>
            </w:r>
          </w:p>
        </w:tc>
        <w:tc>
          <w:tcPr>
            <w:tcW w:w="1134" w:type="dxa"/>
            <w:vAlign w:val="center"/>
          </w:tcPr>
          <w:p>
            <w:pPr>
              <w:pStyle w:val="9"/>
            </w:pPr>
            <w:r>
              <w:t>230.79</w:t>
            </w:r>
          </w:p>
        </w:tc>
        <w:tc>
          <w:tcPr>
            <w:tcW w:w="1134" w:type="dxa"/>
            <w:vAlign w:val="center"/>
          </w:tcPr>
          <w:p>
            <w:pPr>
              <w:pStyle w:val="9"/>
            </w:pPr>
            <w:r>
              <w:t>230.79</w:t>
            </w:r>
          </w:p>
        </w:tc>
        <w:tc>
          <w:tcPr>
            <w:tcW w:w="1134" w:type="dxa"/>
            <w:vAlign w:val="center"/>
          </w:tcPr>
          <w:p>
            <w:pPr>
              <w:pStyle w:val="9"/>
            </w:pPr>
            <w:r>
              <w:t>230.79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2013102</w:t>
            </w:r>
          </w:p>
        </w:tc>
        <w:tc>
          <w:tcPr>
            <w:tcW w:w="1559" w:type="dxa"/>
            <w:vAlign w:val="center"/>
          </w:tcPr>
          <w:p>
            <w:pPr>
              <w:pStyle w:val="10"/>
            </w:pPr>
            <w:r>
              <w:t>一般行政管理事务</w:t>
            </w:r>
          </w:p>
        </w:tc>
        <w:tc>
          <w:tcPr>
            <w:tcW w:w="1134" w:type="dxa"/>
            <w:vAlign w:val="center"/>
          </w:tcPr>
          <w:p>
            <w:pPr>
              <w:pStyle w:val="9"/>
            </w:pPr>
            <w:r>
              <w:t>236.00</w:t>
            </w:r>
          </w:p>
        </w:tc>
        <w:tc>
          <w:tcPr>
            <w:tcW w:w="1134" w:type="dxa"/>
            <w:vAlign w:val="center"/>
          </w:tcPr>
          <w:p>
            <w:pPr>
              <w:pStyle w:val="9"/>
            </w:pPr>
            <w:r>
              <w:t>236.00</w:t>
            </w:r>
          </w:p>
        </w:tc>
        <w:tc>
          <w:tcPr>
            <w:tcW w:w="1134" w:type="dxa"/>
            <w:vAlign w:val="center"/>
          </w:tcPr>
          <w:p>
            <w:pPr>
              <w:pStyle w:val="9"/>
            </w:pPr>
            <w:r>
              <w:t>236.00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206</w:t>
            </w:r>
          </w:p>
        </w:tc>
        <w:tc>
          <w:tcPr>
            <w:tcW w:w="1559" w:type="dxa"/>
            <w:vAlign w:val="center"/>
          </w:tcPr>
          <w:p>
            <w:pPr>
              <w:pStyle w:val="10"/>
            </w:pPr>
            <w:r>
              <w:t>科学技术支出</w:t>
            </w:r>
          </w:p>
        </w:tc>
        <w:tc>
          <w:tcPr>
            <w:tcW w:w="1134" w:type="dxa"/>
            <w:vAlign w:val="center"/>
          </w:tcPr>
          <w:p>
            <w:pPr>
              <w:pStyle w:val="9"/>
            </w:pPr>
            <w:r>
              <w:t>400.42</w:t>
            </w:r>
          </w:p>
        </w:tc>
        <w:tc>
          <w:tcPr>
            <w:tcW w:w="1134" w:type="dxa"/>
            <w:vAlign w:val="center"/>
          </w:tcPr>
          <w:p>
            <w:pPr>
              <w:pStyle w:val="9"/>
            </w:pPr>
            <w:r>
              <w:t>400.42</w:t>
            </w:r>
          </w:p>
        </w:tc>
        <w:tc>
          <w:tcPr>
            <w:tcW w:w="1134" w:type="dxa"/>
            <w:vAlign w:val="center"/>
          </w:tcPr>
          <w:p>
            <w:pPr>
              <w:pStyle w:val="9"/>
            </w:pPr>
            <w:r>
              <w:t>400.42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20699</w:t>
            </w:r>
          </w:p>
        </w:tc>
        <w:tc>
          <w:tcPr>
            <w:tcW w:w="1559" w:type="dxa"/>
            <w:vAlign w:val="center"/>
          </w:tcPr>
          <w:p>
            <w:pPr>
              <w:pStyle w:val="10"/>
            </w:pPr>
            <w:r>
              <w:t>其他科学技术支出</w:t>
            </w:r>
          </w:p>
        </w:tc>
        <w:tc>
          <w:tcPr>
            <w:tcW w:w="1134" w:type="dxa"/>
            <w:vAlign w:val="center"/>
          </w:tcPr>
          <w:p>
            <w:pPr>
              <w:pStyle w:val="9"/>
            </w:pPr>
            <w:r>
              <w:t>400.42</w:t>
            </w:r>
          </w:p>
        </w:tc>
        <w:tc>
          <w:tcPr>
            <w:tcW w:w="1134" w:type="dxa"/>
            <w:vAlign w:val="center"/>
          </w:tcPr>
          <w:p>
            <w:pPr>
              <w:pStyle w:val="9"/>
            </w:pPr>
            <w:r>
              <w:t>400.42</w:t>
            </w:r>
          </w:p>
        </w:tc>
        <w:tc>
          <w:tcPr>
            <w:tcW w:w="1134" w:type="dxa"/>
            <w:vAlign w:val="center"/>
          </w:tcPr>
          <w:p>
            <w:pPr>
              <w:pStyle w:val="9"/>
            </w:pPr>
            <w:r>
              <w:t>400.42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2069999</w:t>
            </w:r>
          </w:p>
        </w:tc>
        <w:tc>
          <w:tcPr>
            <w:tcW w:w="1559" w:type="dxa"/>
            <w:vAlign w:val="center"/>
          </w:tcPr>
          <w:p>
            <w:pPr>
              <w:pStyle w:val="10"/>
            </w:pPr>
            <w:r>
              <w:t>其他科学技术支出</w:t>
            </w:r>
          </w:p>
        </w:tc>
        <w:tc>
          <w:tcPr>
            <w:tcW w:w="1134" w:type="dxa"/>
            <w:vAlign w:val="center"/>
          </w:tcPr>
          <w:p>
            <w:pPr>
              <w:pStyle w:val="9"/>
            </w:pPr>
            <w:r>
              <w:t>400.42</w:t>
            </w:r>
          </w:p>
        </w:tc>
        <w:tc>
          <w:tcPr>
            <w:tcW w:w="1134" w:type="dxa"/>
            <w:vAlign w:val="center"/>
          </w:tcPr>
          <w:p>
            <w:pPr>
              <w:pStyle w:val="9"/>
            </w:pPr>
            <w:r>
              <w:t>400.42</w:t>
            </w:r>
          </w:p>
        </w:tc>
        <w:tc>
          <w:tcPr>
            <w:tcW w:w="1134" w:type="dxa"/>
            <w:vAlign w:val="center"/>
          </w:tcPr>
          <w:p>
            <w:pPr>
              <w:pStyle w:val="9"/>
            </w:pPr>
            <w:r>
              <w:t>400.42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35.36</w:t>
            </w:r>
          </w:p>
        </w:tc>
        <w:tc>
          <w:tcPr>
            <w:tcW w:w="1134" w:type="dxa"/>
            <w:vAlign w:val="center"/>
          </w:tcPr>
          <w:p>
            <w:pPr>
              <w:pStyle w:val="9"/>
            </w:pPr>
            <w:r>
              <w:t>35.36</w:t>
            </w:r>
          </w:p>
        </w:tc>
        <w:tc>
          <w:tcPr>
            <w:tcW w:w="1134" w:type="dxa"/>
            <w:vAlign w:val="center"/>
          </w:tcPr>
          <w:p>
            <w:pPr>
              <w:pStyle w:val="9"/>
            </w:pPr>
            <w:r>
              <w:t>35.36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34.70</w:t>
            </w:r>
          </w:p>
        </w:tc>
        <w:tc>
          <w:tcPr>
            <w:tcW w:w="1134" w:type="dxa"/>
            <w:vAlign w:val="center"/>
          </w:tcPr>
          <w:p>
            <w:pPr>
              <w:pStyle w:val="9"/>
            </w:pPr>
            <w:r>
              <w:t>34.70</w:t>
            </w:r>
          </w:p>
        </w:tc>
        <w:tc>
          <w:tcPr>
            <w:tcW w:w="1134" w:type="dxa"/>
            <w:vAlign w:val="center"/>
          </w:tcPr>
          <w:p>
            <w:pPr>
              <w:pStyle w:val="9"/>
            </w:pPr>
            <w:r>
              <w:t>34.70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11.00</w:t>
            </w:r>
          </w:p>
        </w:tc>
        <w:tc>
          <w:tcPr>
            <w:tcW w:w="1134" w:type="dxa"/>
            <w:vAlign w:val="center"/>
          </w:tcPr>
          <w:p>
            <w:pPr>
              <w:pStyle w:val="9"/>
            </w:pPr>
            <w:r>
              <w:t>11.00</w:t>
            </w:r>
          </w:p>
        </w:tc>
        <w:tc>
          <w:tcPr>
            <w:tcW w:w="1134" w:type="dxa"/>
            <w:vAlign w:val="center"/>
          </w:tcPr>
          <w:p>
            <w:pPr>
              <w:pStyle w:val="9"/>
            </w:pPr>
            <w:r>
              <w:t>11.00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23.70</w:t>
            </w:r>
          </w:p>
        </w:tc>
        <w:tc>
          <w:tcPr>
            <w:tcW w:w="1134" w:type="dxa"/>
            <w:vAlign w:val="center"/>
          </w:tcPr>
          <w:p>
            <w:pPr>
              <w:pStyle w:val="9"/>
            </w:pPr>
            <w:r>
              <w:t>23.70</w:t>
            </w:r>
          </w:p>
        </w:tc>
        <w:tc>
          <w:tcPr>
            <w:tcW w:w="1134" w:type="dxa"/>
            <w:vAlign w:val="center"/>
          </w:tcPr>
          <w:p>
            <w:pPr>
              <w:pStyle w:val="9"/>
            </w:pPr>
            <w:r>
              <w:t>23.70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20827</w:t>
            </w:r>
          </w:p>
        </w:tc>
        <w:tc>
          <w:tcPr>
            <w:tcW w:w="1559" w:type="dxa"/>
            <w:vAlign w:val="center"/>
          </w:tcPr>
          <w:p>
            <w:pPr>
              <w:pStyle w:val="10"/>
            </w:pPr>
            <w:r>
              <w:t>财政对其他社会保险基金的补助</w:t>
            </w:r>
          </w:p>
        </w:tc>
        <w:tc>
          <w:tcPr>
            <w:tcW w:w="1134" w:type="dxa"/>
            <w:vAlign w:val="center"/>
          </w:tcPr>
          <w:p>
            <w:pPr>
              <w:pStyle w:val="9"/>
            </w:pPr>
            <w:r>
              <w:t>0.66</w:t>
            </w:r>
          </w:p>
        </w:tc>
        <w:tc>
          <w:tcPr>
            <w:tcW w:w="1134" w:type="dxa"/>
            <w:vAlign w:val="center"/>
          </w:tcPr>
          <w:p>
            <w:pPr>
              <w:pStyle w:val="9"/>
            </w:pPr>
            <w:r>
              <w:t>0.66</w:t>
            </w:r>
          </w:p>
        </w:tc>
        <w:tc>
          <w:tcPr>
            <w:tcW w:w="1134" w:type="dxa"/>
            <w:vAlign w:val="center"/>
          </w:tcPr>
          <w:p>
            <w:pPr>
              <w:pStyle w:val="9"/>
            </w:pPr>
            <w:r>
              <w:t>0.66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2082702</w:t>
            </w:r>
          </w:p>
        </w:tc>
        <w:tc>
          <w:tcPr>
            <w:tcW w:w="1559" w:type="dxa"/>
            <w:vAlign w:val="center"/>
          </w:tcPr>
          <w:p>
            <w:pPr>
              <w:pStyle w:val="10"/>
            </w:pPr>
            <w:r>
              <w:t>财政对工伤保险基金的补助</w:t>
            </w:r>
          </w:p>
        </w:tc>
        <w:tc>
          <w:tcPr>
            <w:tcW w:w="1134" w:type="dxa"/>
            <w:vAlign w:val="center"/>
          </w:tcPr>
          <w:p>
            <w:pPr>
              <w:pStyle w:val="9"/>
            </w:pPr>
            <w:r>
              <w:t>0.66</w:t>
            </w:r>
          </w:p>
        </w:tc>
        <w:tc>
          <w:tcPr>
            <w:tcW w:w="1134" w:type="dxa"/>
            <w:vAlign w:val="center"/>
          </w:tcPr>
          <w:p>
            <w:pPr>
              <w:pStyle w:val="9"/>
            </w:pPr>
            <w:r>
              <w:t>0.66</w:t>
            </w:r>
          </w:p>
        </w:tc>
        <w:tc>
          <w:tcPr>
            <w:tcW w:w="1134" w:type="dxa"/>
            <w:vAlign w:val="center"/>
          </w:tcPr>
          <w:p>
            <w:pPr>
              <w:pStyle w:val="9"/>
            </w:pPr>
            <w:r>
              <w:t>0.66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15.09</w:t>
            </w:r>
          </w:p>
        </w:tc>
        <w:tc>
          <w:tcPr>
            <w:tcW w:w="1134" w:type="dxa"/>
            <w:vAlign w:val="center"/>
          </w:tcPr>
          <w:p>
            <w:pPr>
              <w:pStyle w:val="9"/>
            </w:pPr>
            <w:r>
              <w:t>15.09</w:t>
            </w:r>
          </w:p>
        </w:tc>
        <w:tc>
          <w:tcPr>
            <w:tcW w:w="1134" w:type="dxa"/>
            <w:vAlign w:val="center"/>
          </w:tcPr>
          <w:p>
            <w:pPr>
              <w:pStyle w:val="9"/>
            </w:pPr>
            <w:r>
              <w:t>15.09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15.09</w:t>
            </w:r>
          </w:p>
        </w:tc>
        <w:tc>
          <w:tcPr>
            <w:tcW w:w="1134" w:type="dxa"/>
            <w:vAlign w:val="center"/>
          </w:tcPr>
          <w:p>
            <w:pPr>
              <w:pStyle w:val="9"/>
            </w:pPr>
            <w:r>
              <w:t>15.09</w:t>
            </w:r>
          </w:p>
        </w:tc>
        <w:tc>
          <w:tcPr>
            <w:tcW w:w="1134" w:type="dxa"/>
            <w:vAlign w:val="center"/>
          </w:tcPr>
          <w:p>
            <w:pPr>
              <w:pStyle w:val="9"/>
            </w:pPr>
            <w:r>
              <w:t>15.09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11.10</w:t>
            </w:r>
          </w:p>
        </w:tc>
        <w:tc>
          <w:tcPr>
            <w:tcW w:w="1134" w:type="dxa"/>
            <w:vAlign w:val="center"/>
          </w:tcPr>
          <w:p>
            <w:pPr>
              <w:pStyle w:val="9"/>
            </w:pPr>
            <w:r>
              <w:t>11.10</w:t>
            </w:r>
          </w:p>
        </w:tc>
        <w:tc>
          <w:tcPr>
            <w:tcW w:w="1134" w:type="dxa"/>
            <w:vAlign w:val="center"/>
          </w:tcPr>
          <w:p>
            <w:pPr>
              <w:pStyle w:val="9"/>
            </w:pPr>
            <w:r>
              <w:t>11.10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3.99</w:t>
            </w:r>
          </w:p>
        </w:tc>
        <w:tc>
          <w:tcPr>
            <w:tcW w:w="1134" w:type="dxa"/>
            <w:vAlign w:val="center"/>
          </w:tcPr>
          <w:p>
            <w:pPr>
              <w:pStyle w:val="9"/>
            </w:pPr>
            <w:r>
              <w:t>3.99</w:t>
            </w:r>
          </w:p>
        </w:tc>
        <w:tc>
          <w:tcPr>
            <w:tcW w:w="1134" w:type="dxa"/>
            <w:vAlign w:val="center"/>
          </w:tcPr>
          <w:p>
            <w:pPr>
              <w:pStyle w:val="9"/>
            </w:pPr>
            <w:r>
              <w:t>3.99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17.74</w:t>
            </w:r>
          </w:p>
        </w:tc>
        <w:tc>
          <w:tcPr>
            <w:tcW w:w="1134" w:type="dxa"/>
            <w:vAlign w:val="center"/>
          </w:tcPr>
          <w:p>
            <w:pPr>
              <w:pStyle w:val="9"/>
            </w:pPr>
            <w:r>
              <w:t>17.74</w:t>
            </w:r>
          </w:p>
        </w:tc>
        <w:tc>
          <w:tcPr>
            <w:tcW w:w="1134" w:type="dxa"/>
            <w:vAlign w:val="center"/>
          </w:tcPr>
          <w:p>
            <w:pPr>
              <w:pStyle w:val="9"/>
            </w:pPr>
            <w:r>
              <w:t>17.74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17.74</w:t>
            </w:r>
          </w:p>
        </w:tc>
        <w:tc>
          <w:tcPr>
            <w:tcW w:w="1134" w:type="dxa"/>
            <w:vAlign w:val="center"/>
          </w:tcPr>
          <w:p>
            <w:pPr>
              <w:pStyle w:val="9"/>
            </w:pPr>
            <w:r>
              <w:t>17.74</w:t>
            </w:r>
          </w:p>
        </w:tc>
        <w:tc>
          <w:tcPr>
            <w:tcW w:w="1134" w:type="dxa"/>
            <w:vAlign w:val="center"/>
          </w:tcPr>
          <w:p>
            <w:pPr>
              <w:pStyle w:val="9"/>
            </w:pPr>
            <w:r>
              <w:t>17.74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17.74</w:t>
            </w:r>
          </w:p>
        </w:tc>
        <w:tc>
          <w:tcPr>
            <w:tcW w:w="1134" w:type="dxa"/>
            <w:vAlign w:val="center"/>
          </w:tcPr>
          <w:p>
            <w:pPr>
              <w:pStyle w:val="9"/>
            </w:pPr>
            <w:r>
              <w:t>17.74</w:t>
            </w:r>
          </w:p>
        </w:tc>
        <w:tc>
          <w:tcPr>
            <w:tcW w:w="1134" w:type="dxa"/>
            <w:vAlign w:val="center"/>
          </w:tcPr>
          <w:p>
            <w:pPr>
              <w:pStyle w:val="9"/>
            </w:pPr>
            <w:r>
              <w:t>17.74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3"/>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201001中国共产党曲阳县委员会办公室本级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935.40</w:t>
            </w:r>
          </w:p>
        </w:tc>
        <w:tc>
          <w:tcPr>
            <w:tcW w:w="1361" w:type="dxa"/>
            <w:vAlign w:val="center"/>
          </w:tcPr>
          <w:p>
            <w:pPr>
              <w:pStyle w:val="13"/>
            </w:pPr>
            <w:r>
              <w:t>298.98</w:t>
            </w:r>
          </w:p>
        </w:tc>
        <w:tc>
          <w:tcPr>
            <w:tcW w:w="1361" w:type="dxa"/>
            <w:vAlign w:val="center"/>
          </w:tcPr>
          <w:p>
            <w:pPr>
              <w:pStyle w:val="13"/>
            </w:pPr>
            <w:r>
              <w:t>636.42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6" w:type="dxa"/>
            <w:vAlign w:val="center"/>
          </w:tcPr>
          <w:p>
            <w:pPr>
              <w:pStyle w:val="10"/>
            </w:pPr>
            <w:r>
              <w:t>一般公共服务支出</w:t>
            </w:r>
          </w:p>
        </w:tc>
        <w:tc>
          <w:tcPr>
            <w:tcW w:w="1361" w:type="dxa"/>
            <w:vAlign w:val="center"/>
          </w:tcPr>
          <w:p>
            <w:pPr>
              <w:pStyle w:val="9"/>
            </w:pPr>
            <w:r>
              <w:t>466.79</w:t>
            </w:r>
          </w:p>
        </w:tc>
        <w:tc>
          <w:tcPr>
            <w:tcW w:w="1361" w:type="dxa"/>
            <w:vAlign w:val="center"/>
          </w:tcPr>
          <w:p>
            <w:pPr>
              <w:pStyle w:val="9"/>
            </w:pPr>
            <w:r>
              <w:t>230.79</w:t>
            </w:r>
          </w:p>
        </w:tc>
        <w:tc>
          <w:tcPr>
            <w:tcW w:w="1361" w:type="dxa"/>
            <w:vAlign w:val="center"/>
          </w:tcPr>
          <w:p>
            <w:pPr>
              <w:pStyle w:val="9"/>
            </w:pPr>
            <w:r>
              <w:t>236.00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20131</w:t>
            </w:r>
          </w:p>
        </w:tc>
        <w:tc>
          <w:tcPr>
            <w:tcW w:w="4536" w:type="dxa"/>
            <w:vAlign w:val="center"/>
          </w:tcPr>
          <w:p>
            <w:pPr>
              <w:pStyle w:val="10"/>
            </w:pPr>
            <w:r>
              <w:t>党委办公厅（室）及相关机构事务</w:t>
            </w:r>
          </w:p>
        </w:tc>
        <w:tc>
          <w:tcPr>
            <w:tcW w:w="1361" w:type="dxa"/>
            <w:vAlign w:val="center"/>
          </w:tcPr>
          <w:p>
            <w:pPr>
              <w:pStyle w:val="9"/>
            </w:pPr>
            <w:r>
              <w:t>466.79</w:t>
            </w:r>
          </w:p>
        </w:tc>
        <w:tc>
          <w:tcPr>
            <w:tcW w:w="1361" w:type="dxa"/>
            <w:vAlign w:val="center"/>
          </w:tcPr>
          <w:p>
            <w:pPr>
              <w:pStyle w:val="9"/>
            </w:pPr>
            <w:r>
              <w:t>230.79</w:t>
            </w:r>
          </w:p>
        </w:tc>
        <w:tc>
          <w:tcPr>
            <w:tcW w:w="1361" w:type="dxa"/>
            <w:vAlign w:val="center"/>
          </w:tcPr>
          <w:p>
            <w:pPr>
              <w:pStyle w:val="9"/>
            </w:pPr>
            <w:r>
              <w:t>236.00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2013101</w:t>
            </w:r>
          </w:p>
        </w:tc>
        <w:tc>
          <w:tcPr>
            <w:tcW w:w="4536" w:type="dxa"/>
            <w:vAlign w:val="center"/>
          </w:tcPr>
          <w:p>
            <w:pPr>
              <w:pStyle w:val="10"/>
            </w:pPr>
            <w:r>
              <w:t>行政运行</w:t>
            </w:r>
          </w:p>
        </w:tc>
        <w:tc>
          <w:tcPr>
            <w:tcW w:w="1361" w:type="dxa"/>
            <w:vAlign w:val="center"/>
          </w:tcPr>
          <w:p>
            <w:pPr>
              <w:pStyle w:val="9"/>
            </w:pPr>
            <w:r>
              <w:t>230.79</w:t>
            </w:r>
          </w:p>
        </w:tc>
        <w:tc>
          <w:tcPr>
            <w:tcW w:w="1361" w:type="dxa"/>
            <w:vAlign w:val="center"/>
          </w:tcPr>
          <w:p>
            <w:pPr>
              <w:pStyle w:val="9"/>
            </w:pPr>
            <w:r>
              <w:t>230.79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2013102</w:t>
            </w:r>
          </w:p>
        </w:tc>
        <w:tc>
          <w:tcPr>
            <w:tcW w:w="4536" w:type="dxa"/>
            <w:vAlign w:val="center"/>
          </w:tcPr>
          <w:p>
            <w:pPr>
              <w:pStyle w:val="10"/>
            </w:pPr>
            <w:r>
              <w:t>一般行政管理事务</w:t>
            </w:r>
          </w:p>
        </w:tc>
        <w:tc>
          <w:tcPr>
            <w:tcW w:w="1361" w:type="dxa"/>
            <w:vAlign w:val="center"/>
          </w:tcPr>
          <w:p>
            <w:pPr>
              <w:pStyle w:val="9"/>
            </w:pPr>
            <w:r>
              <w:t>236.00</w:t>
            </w:r>
          </w:p>
        </w:tc>
        <w:tc>
          <w:tcPr>
            <w:tcW w:w="1361" w:type="dxa"/>
            <w:vAlign w:val="center"/>
          </w:tcPr>
          <w:p>
            <w:pPr>
              <w:pStyle w:val="9"/>
            </w:pPr>
          </w:p>
        </w:tc>
        <w:tc>
          <w:tcPr>
            <w:tcW w:w="1361" w:type="dxa"/>
            <w:vAlign w:val="center"/>
          </w:tcPr>
          <w:p>
            <w:pPr>
              <w:pStyle w:val="9"/>
            </w:pPr>
            <w:r>
              <w:t>236.00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206</w:t>
            </w:r>
          </w:p>
        </w:tc>
        <w:tc>
          <w:tcPr>
            <w:tcW w:w="4536" w:type="dxa"/>
            <w:vAlign w:val="center"/>
          </w:tcPr>
          <w:p>
            <w:pPr>
              <w:pStyle w:val="10"/>
            </w:pPr>
            <w:r>
              <w:t>科学技术支出</w:t>
            </w:r>
          </w:p>
        </w:tc>
        <w:tc>
          <w:tcPr>
            <w:tcW w:w="1361" w:type="dxa"/>
            <w:vAlign w:val="center"/>
          </w:tcPr>
          <w:p>
            <w:pPr>
              <w:pStyle w:val="9"/>
            </w:pPr>
            <w:r>
              <w:t>400.42</w:t>
            </w:r>
          </w:p>
        </w:tc>
        <w:tc>
          <w:tcPr>
            <w:tcW w:w="1361" w:type="dxa"/>
            <w:vAlign w:val="center"/>
          </w:tcPr>
          <w:p>
            <w:pPr>
              <w:pStyle w:val="9"/>
            </w:pPr>
          </w:p>
        </w:tc>
        <w:tc>
          <w:tcPr>
            <w:tcW w:w="1361" w:type="dxa"/>
            <w:vAlign w:val="center"/>
          </w:tcPr>
          <w:p>
            <w:pPr>
              <w:pStyle w:val="9"/>
            </w:pPr>
            <w:r>
              <w:t>400.42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20699</w:t>
            </w:r>
          </w:p>
        </w:tc>
        <w:tc>
          <w:tcPr>
            <w:tcW w:w="4536" w:type="dxa"/>
            <w:vAlign w:val="center"/>
          </w:tcPr>
          <w:p>
            <w:pPr>
              <w:pStyle w:val="10"/>
            </w:pPr>
            <w:r>
              <w:t>其他科学技术支出</w:t>
            </w:r>
          </w:p>
        </w:tc>
        <w:tc>
          <w:tcPr>
            <w:tcW w:w="1361" w:type="dxa"/>
            <w:vAlign w:val="center"/>
          </w:tcPr>
          <w:p>
            <w:pPr>
              <w:pStyle w:val="9"/>
            </w:pPr>
            <w:r>
              <w:t>400.42</w:t>
            </w:r>
          </w:p>
        </w:tc>
        <w:tc>
          <w:tcPr>
            <w:tcW w:w="1361" w:type="dxa"/>
            <w:vAlign w:val="center"/>
          </w:tcPr>
          <w:p>
            <w:pPr>
              <w:pStyle w:val="9"/>
            </w:pPr>
          </w:p>
        </w:tc>
        <w:tc>
          <w:tcPr>
            <w:tcW w:w="1361" w:type="dxa"/>
            <w:vAlign w:val="center"/>
          </w:tcPr>
          <w:p>
            <w:pPr>
              <w:pStyle w:val="9"/>
            </w:pPr>
            <w:r>
              <w:t>400.42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2069999</w:t>
            </w:r>
          </w:p>
        </w:tc>
        <w:tc>
          <w:tcPr>
            <w:tcW w:w="4536" w:type="dxa"/>
            <w:vAlign w:val="center"/>
          </w:tcPr>
          <w:p>
            <w:pPr>
              <w:pStyle w:val="10"/>
            </w:pPr>
            <w:r>
              <w:t>其他科学技术支出</w:t>
            </w:r>
          </w:p>
        </w:tc>
        <w:tc>
          <w:tcPr>
            <w:tcW w:w="1361" w:type="dxa"/>
            <w:vAlign w:val="center"/>
          </w:tcPr>
          <w:p>
            <w:pPr>
              <w:pStyle w:val="9"/>
            </w:pPr>
            <w:r>
              <w:t>400.42</w:t>
            </w:r>
          </w:p>
        </w:tc>
        <w:tc>
          <w:tcPr>
            <w:tcW w:w="1361" w:type="dxa"/>
            <w:vAlign w:val="center"/>
          </w:tcPr>
          <w:p>
            <w:pPr>
              <w:pStyle w:val="9"/>
            </w:pPr>
          </w:p>
        </w:tc>
        <w:tc>
          <w:tcPr>
            <w:tcW w:w="1361" w:type="dxa"/>
            <w:vAlign w:val="center"/>
          </w:tcPr>
          <w:p>
            <w:pPr>
              <w:pStyle w:val="9"/>
            </w:pPr>
            <w:r>
              <w:t>400.42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35.36</w:t>
            </w:r>
          </w:p>
        </w:tc>
        <w:tc>
          <w:tcPr>
            <w:tcW w:w="1361" w:type="dxa"/>
            <w:vAlign w:val="center"/>
          </w:tcPr>
          <w:p>
            <w:pPr>
              <w:pStyle w:val="9"/>
            </w:pPr>
            <w:r>
              <w:t>35.36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34.70</w:t>
            </w:r>
          </w:p>
        </w:tc>
        <w:tc>
          <w:tcPr>
            <w:tcW w:w="1361" w:type="dxa"/>
            <w:vAlign w:val="center"/>
          </w:tcPr>
          <w:p>
            <w:pPr>
              <w:pStyle w:val="9"/>
            </w:pPr>
            <w:r>
              <w:t>34.70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2080501</w:t>
            </w:r>
          </w:p>
        </w:tc>
        <w:tc>
          <w:tcPr>
            <w:tcW w:w="4536" w:type="dxa"/>
            <w:vAlign w:val="center"/>
          </w:tcPr>
          <w:p>
            <w:pPr>
              <w:pStyle w:val="10"/>
            </w:pPr>
            <w:r>
              <w:t>行政单位离退休</w:t>
            </w:r>
          </w:p>
        </w:tc>
        <w:tc>
          <w:tcPr>
            <w:tcW w:w="1361" w:type="dxa"/>
            <w:vAlign w:val="center"/>
          </w:tcPr>
          <w:p>
            <w:pPr>
              <w:pStyle w:val="9"/>
            </w:pPr>
            <w:r>
              <w:t>11.00</w:t>
            </w:r>
          </w:p>
        </w:tc>
        <w:tc>
          <w:tcPr>
            <w:tcW w:w="1361" w:type="dxa"/>
            <w:vAlign w:val="center"/>
          </w:tcPr>
          <w:p>
            <w:pPr>
              <w:pStyle w:val="9"/>
            </w:pPr>
            <w:r>
              <w:t>11.00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23.70</w:t>
            </w:r>
          </w:p>
        </w:tc>
        <w:tc>
          <w:tcPr>
            <w:tcW w:w="1361" w:type="dxa"/>
            <w:vAlign w:val="center"/>
          </w:tcPr>
          <w:p>
            <w:pPr>
              <w:pStyle w:val="9"/>
            </w:pPr>
            <w:r>
              <w:t>23.70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20827</w:t>
            </w:r>
          </w:p>
        </w:tc>
        <w:tc>
          <w:tcPr>
            <w:tcW w:w="4536" w:type="dxa"/>
            <w:vAlign w:val="center"/>
          </w:tcPr>
          <w:p>
            <w:pPr>
              <w:pStyle w:val="10"/>
            </w:pPr>
            <w:r>
              <w:t>财政对其他社会保险基金的补助</w:t>
            </w:r>
          </w:p>
        </w:tc>
        <w:tc>
          <w:tcPr>
            <w:tcW w:w="1361" w:type="dxa"/>
            <w:vAlign w:val="center"/>
          </w:tcPr>
          <w:p>
            <w:pPr>
              <w:pStyle w:val="9"/>
            </w:pPr>
            <w:r>
              <w:t>0.66</w:t>
            </w:r>
          </w:p>
        </w:tc>
        <w:tc>
          <w:tcPr>
            <w:tcW w:w="1361" w:type="dxa"/>
            <w:vAlign w:val="center"/>
          </w:tcPr>
          <w:p>
            <w:pPr>
              <w:pStyle w:val="9"/>
            </w:pPr>
            <w:r>
              <w:t>0.66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2082702</w:t>
            </w:r>
          </w:p>
        </w:tc>
        <w:tc>
          <w:tcPr>
            <w:tcW w:w="4536" w:type="dxa"/>
            <w:vAlign w:val="center"/>
          </w:tcPr>
          <w:p>
            <w:pPr>
              <w:pStyle w:val="10"/>
            </w:pPr>
            <w:r>
              <w:t>财政对工伤保险基金的补助</w:t>
            </w:r>
          </w:p>
        </w:tc>
        <w:tc>
          <w:tcPr>
            <w:tcW w:w="1361" w:type="dxa"/>
            <w:vAlign w:val="center"/>
          </w:tcPr>
          <w:p>
            <w:pPr>
              <w:pStyle w:val="9"/>
            </w:pPr>
            <w:r>
              <w:t>0.66</w:t>
            </w:r>
          </w:p>
        </w:tc>
        <w:tc>
          <w:tcPr>
            <w:tcW w:w="1361" w:type="dxa"/>
            <w:vAlign w:val="center"/>
          </w:tcPr>
          <w:p>
            <w:pPr>
              <w:pStyle w:val="9"/>
            </w:pPr>
            <w:r>
              <w:t>0.66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15.09</w:t>
            </w:r>
          </w:p>
        </w:tc>
        <w:tc>
          <w:tcPr>
            <w:tcW w:w="1361" w:type="dxa"/>
            <w:vAlign w:val="center"/>
          </w:tcPr>
          <w:p>
            <w:pPr>
              <w:pStyle w:val="9"/>
            </w:pPr>
            <w:r>
              <w:t>15.09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15.09</w:t>
            </w:r>
          </w:p>
        </w:tc>
        <w:tc>
          <w:tcPr>
            <w:tcW w:w="1361" w:type="dxa"/>
            <w:vAlign w:val="center"/>
          </w:tcPr>
          <w:p>
            <w:pPr>
              <w:pStyle w:val="9"/>
            </w:pPr>
            <w:r>
              <w:t>15.09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11.10</w:t>
            </w:r>
          </w:p>
        </w:tc>
        <w:tc>
          <w:tcPr>
            <w:tcW w:w="1361" w:type="dxa"/>
            <w:vAlign w:val="center"/>
          </w:tcPr>
          <w:p>
            <w:pPr>
              <w:pStyle w:val="9"/>
            </w:pPr>
            <w:r>
              <w:t>11.10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3.99</w:t>
            </w:r>
          </w:p>
        </w:tc>
        <w:tc>
          <w:tcPr>
            <w:tcW w:w="1361" w:type="dxa"/>
            <w:vAlign w:val="center"/>
          </w:tcPr>
          <w:p>
            <w:pPr>
              <w:pStyle w:val="9"/>
            </w:pPr>
            <w:r>
              <w:t>3.99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17.74</w:t>
            </w:r>
          </w:p>
        </w:tc>
        <w:tc>
          <w:tcPr>
            <w:tcW w:w="1361" w:type="dxa"/>
            <w:vAlign w:val="center"/>
          </w:tcPr>
          <w:p>
            <w:pPr>
              <w:pStyle w:val="9"/>
            </w:pPr>
            <w:r>
              <w:t>17.74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17.74</w:t>
            </w:r>
          </w:p>
        </w:tc>
        <w:tc>
          <w:tcPr>
            <w:tcW w:w="1361" w:type="dxa"/>
            <w:vAlign w:val="center"/>
          </w:tcPr>
          <w:p>
            <w:pPr>
              <w:pStyle w:val="9"/>
            </w:pPr>
            <w:r>
              <w:t>17.74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17.74</w:t>
            </w:r>
          </w:p>
        </w:tc>
        <w:tc>
          <w:tcPr>
            <w:tcW w:w="1361" w:type="dxa"/>
            <w:vAlign w:val="center"/>
          </w:tcPr>
          <w:p>
            <w:pPr>
              <w:pStyle w:val="9"/>
            </w:pPr>
            <w:r>
              <w:t>17.74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201001中国共产党曲阳县委员会办公室本级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935.40</w:t>
            </w:r>
          </w:p>
        </w:tc>
        <w:tc>
          <w:tcPr>
            <w:tcW w:w="3402" w:type="dxa"/>
            <w:vAlign w:val="center"/>
          </w:tcPr>
          <w:p>
            <w:pPr>
              <w:pStyle w:val="10"/>
            </w:pPr>
            <w:r>
              <w:t>一、一般公共服务支出</w:t>
            </w:r>
          </w:p>
        </w:tc>
        <w:tc>
          <w:tcPr>
            <w:tcW w:w="1474" w:type="dxa"/>
            <w:vAlign w:val="center"/>
          </w:tcPr>
          <w:p>
            <w:pPr>
              <w:pStyle w:val="9"/>
            </w:pPr>
            <w:r>
              <w:t>466.79</w:t>
            </w:r>
          </w:p>
        </w:tc>
        <w:tc>
          <w:tcPr>
            <w:tcW w:w="1474" w:type="dxa"/>
            <w:vAlign w:val="center"/>
          </w:tcPr>
          <w:p>
            <w:pPr>
              <w:pStyle w:val="9"/>
            </w:pPr>
            <w:r>
              <w:t>466.79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r>
              <w:t>400.42</w:t>
            </w:r>
          </w:p>
        </w:tc>
        <w:tc>
          <w:tcPr>
            <w:tcW w:w="1474" w:type="dxa"/>
            <w:vAlign w:val="center"/>
          </w:tcPr>
          <w:p>
            <w:pPr>
              <w:pStyle w:val="9"/>
            </w:pPr>
            <w:r>
              <w:t>400.42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35.36</w:t>
            </w:r>
          </w:p>
        </w:tc>
        <w:tc>
          <w:tcPr>
            <w:tcW w:w="1474" w:type="dxa"/>
            <w:vAlign w:val="center"/>
          </w:tcPr>
          <w:p>
            <w:pPr>
              <w:pStyle w:val="9"/>
            </w:pPr>
            <w:r>
              <w:t>35.36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15.09</w:t>
            </w:r>
          </w:p>
        </w:tc>
        <w:tc>
          <w:tcPr>
            <w:tcW w:w="1474" w:type="dxa"/>
            <w:vAlign w:val="center"/>
          </w:tcPr>
          <w:p>
            <w:pPr>
              <w:pStyle w:val="9"/>
            </w:pPr>
            <w:r>
              <w:t>15.09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17.74</w:t>
            </w:r>
          </w:p>
        </w:tc>
        <w:tc>
          <w:tcPr>
            <w:tcW w:w="1474" w:type="dxa"/>
            <w:vAlign w:val="center"/>
          </w:tcPr>
          <w:p>
            <w:pPr>
              <w:pStyle w:val="9"/>
            </w:pPr>
            <w:r>
              <w:t>17.74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935.40</w:t>
            </w:r>
          </w:p>
        </w:tc>
        <w:tc>
          <w:tcPr>
            <w:tcW w:w="3402" w:type="dxa"/>
            <w:vAlign w:val="center"/>
          </w:tcPr>
          <w:p>
            <w:pPr>
              <w:pStyle w:val="12"/>
            </w:pPr>
            <w:r>
              <w:t>本年支出合计</w:t>
            </w:r>
          </w:p>
        </w:tc>
        <w:tc>
          <w:tcPr>
            <w:tcW w:w="1474" w:type="dxa"/>
            <w:vAlign w:val="center"/>
          </w:tcPr>
          <w:p>
            <w:pPr>
              <w:pStyle w:val="13"/>
            </w:pPr>
            <w:r>
              <w:t>935.40</w:t>
            </w:r>
          </w:p>
        </w:tc>
        <w:tc>
          <w:tcPr>
            <w:tcW w:w="1474" w:type="dxa"/>
            <w:vAlign w:val="center"/>
          </w:tcPr>
          <w:p>
            <w:pPr>
              <w:pStyle w:val="13"/>
            </w:pPr>
            <w:r>
              <w:t>935.40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935.40</w:t>
            </w:r>
          </w:p>
        </w:tc>
        <w:tc>
          <w:tcPr>
            <w:tcW w:w="3402" w:type="dxa"/>
            <w:vAlign w:val="center"/>
          </w:tcPr>
          <w:p>
            <w:pPr>
              <w:pStyle w:val="12"/>
            </w:pPr>
            <w:r>
              <w:t>支出总计</w:t>
            </w:r>
          </w:p>
        </w:tc>
        <w:tc>
          <w:tcPr>
            <w:tcW w:w="1474" w:type="dxa"/>
            <w:vAlign w:val="center"/>
          </w:tcPr>
          <w:p>
            <w:pPr>
              <w:pStyle w:val="13"/>
            </w:pPr>
            <w:r>
              <w:t>935.40</w:t>
            </w:r>
          </w:p>
        </w:tc>
        <w:tc>
          <w:tcPr>
            <w:tcW w:w="1474" w:type="dxa"/>
            <w:vAlign w:val="center"/>
          </w:tcPr>
          <w:p>
            <w:pPr>
              <w:pStyle w:val="13"/>
            </w:pPr>
            <w:r>
              <w:t>935.40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201001中国共产党曲阳县委员会办公室本级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935.40</w:t>
            </w:r>
          </w:p>
        </w:tc>
        <w:tc>
          <w:tcPr>
            <w:tcW w:w="2551" w:type="dxa"/>
            <w:vAlign w:val="center"/>
          </w:tcPr>
          <w:p>
            <w:pPr>
              <w:pStyle w:val="13"/>
            </w:pPr>
            <w:r>
              <w:t>298.98</w:t>
            </w:r>
          </w:p>
        </w:tc>
        <w:tc>
          <w:tcPr>
            <w:tcW w:w="2551" w:type="dxa"/>
            <w:vAlign w:val="center"/>
          </w:tcPr>
          <w:p>
            <w:pPr>
              <w:pStyle w:val="13"/>
            </w:pPr>
            <w:r>
              <w:t>636.42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466.79</w:t>
            </w:r>
          </w:p>
        </w:tc>
        <w:tc>
          <w:tcPr>
            <w:tcW w:w="2551" w:type="dxa"/>
            <w:vAlign w:val="center"/>
          </w:tcPr>
          <w:p>
            <w:pPr>
              <w:pStyle w:val="9"/>
            </w:pPr>
            <w:r>
              <w:t>230.79</w:t>
            </w:r>
          </w:p>
        </w:tc>
        <w:tc>
          <w:tcPr>
            <w:tcW w:w="2551" w:type="dxa"/>
            <w:vAlign w:val="center"/>
          </w:tcPr>
          <w:p>
            <w:pPr>
              <w:pStyle w:val="9"/>
            </w:pPr>
            <w:r>
              <w:t>236.00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20131</w:t>
            </w:r>
          </w:p>
        </w:tc>
        <w:tc>
          <w:tcPr>
            <w:tcW w:w="4535" w:type="dxa"/>
            <w:vAlign w:val="center"/>
          </w:tcPr>
          <w:p>
            <w:pPr>
              <w:pStyle w:val="10"/>
            </w:pPr>
            <w:r>
              <w:t>党委办公厅（室）及相关机构事务</w:t>
            </w:r>
          </w:p>
        </w:tc>
        <w:tc>
          <w:tcPr>
            <w:tcW w:w="2551" w:type="dxa"/>
            <w:vAlign w:val="center"/>
          </w:tcPr>
          <w:p>
            <w:pPr>
              <w:pStyle w:val="9"/>
            </w:pPr>
            <w:r>
              <w:t>466.79</w:t>
            </w:r>
          </w:p>
        </w:tc>
        <w:tc>
          <w:tcPr>
            <w:tcW w:w="2551" w:type="dxa"/>
            <w:vAlign w:val="center"/>
          </w:tcPr>
          <w:p>
            <w:pPr>
              <w:pStyle w:val="9"/>
            </w:pPr>
            <w:r>
              <w:t>230.79</w:t>
            </w:r>
          </w:p>
        </w:tc>
        <w:tc>
          <w:tcPr>
            <w:tcW w:w="2551" w:type="dxa"/>
            <w:vAlign w:val="center"/>
          </w:tcPr>
          <w:p>
            <w:pPr>
              <w:pStyle w:val="9"/>
            </w:pPr>
            <w:r>
              <w:t>236.00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2013101</w:t>
            </w:r>
          </w:p>
        </w:tc>
        <w:tc>
          <w:tcPr>
            <w:tcW w:w="4535" w:type="dxa"/>
            <w:vAlign w:val="center"/>
          </w:tcPr>
          <w:p>
            <w:pPr>
              <w:pStyle w:val="10"/>
            </w:pPr>
            <w:r>
              <w:t>行政运行</w:t>
            </w:r>
          </w:p>
        </w:tc>
        <w:tc>
          <w:tcPr>
            <w:tcW w:w="2551" w:type="dxa"/>
            <w:vAlign w:val="center"/>
          </w:tcPr>
          <w:p>
            <w:pPr>
              <w:pStyle w:val="9"/>
            </w:pPr>
            <w:r>
              <w:t>230.79</w:t>
            </w:r>
          </w:p>
        </w:tc>
        <w:tc>
          <w:tcPr>
            <w:tcW w:w="2551" w:type="dxa"/>
            <w:vAlign w:val="center"/>
          </w:tcPr>
          <w:p>
            <w:pPr>
              <w:pStyle w:val="9"/>
            </w:pPr>
            <w:r>
              <w:t>230.79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2013102</w:t>
            </w:r>
          </w:p>
        </w:tc>
        <w:tc>
          <w:tcPr>
            <w:tcW w:w="4535" w:type="dxa"/>
            <w:vAlign w:val="center"/>
          </w:tcPr>
          <w:p>
            <w:pPr>
              <w:pStyle w:val="10"/>
            </w:pPr>
            <w:r>
              <w:t>一般行政管理事务</w:t>
            </w:r>
          </w:p>
        </w:tc>
        <w:tc>
          <w:tcPr>
            <w:tcW w:w="2551" w:type="dxa"/>
            <w:vAlign w:val="center"/>
          </w:tcPr>
          <w:p>
            <w:pPr>
              <w:pStyle w:val="9"/>
            </w:pPr>
            <w:r>
              <w:t>236.00</w:t>
            </w:r>
          </w:p>
        </w:tc>
        <w:tc>
          <w:tcPr>
            <w:tcW w:w="2551" w:type="dxa"/>
            <w:vAlign w:val="center"/>
          </w:tcPr>
          <w:p>
            <w:pPr>
              <w:pStyle w:val="9"/>
            </w:pPr>
          </w:p>
        </w:tc>
        <w:tc>
          <w:tcPr>
            <w:tcW w:w="2551" w:type="dxa"/>
            <w:vAlign w:val="center"/>
          </w:tcPr>
          <w:p>
            <w:pPr>
              <w:pStyle w:val="9"/>
            </w:pPr>
            <w:r>
              <w:t>236.00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9"/>
            </w:pPr>
            <w:r>
              <w:t>400.42</w:t>
            </w:r>
          </w:p>
        </w:tc>
        <w:tc>
          <w:tcPr>
            <w:tcW w:w="2551" w:type="dxa"/>
            <w:vAlign w:val="center"/>
          </w:tcPr>
          <w:p>
            <w:pPr>
              <w:pStyle w:val="9"/>
            </w:pPr>
          </w:p>
        </w:tc>
        <w:tc>
          <w:tcPr>
            <w:tcW w:w="2551" w:type="dxa"/>
            <w:vAlign w:val="center"/>
          </w:tcPr>
          <w:p>
            <w:pPr>
              <w:pStyle w:val="9"/>
            </w:pPr>
            <w:r>
              <w:t>400.42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20699</w:t>
            </w:r>
          </w:p>
        </w:tc>
        <w:tc>
          <w:tcPr>
            <w:tcW w:w="4535" w:type="dxa"/>
            <w:vAlign w:val="center"/>
          </w:tcPr>
          <w:p>
            <w:pPr>
              <w:pStyle w:val="10"/>
            </w:pPr>
            <w:r>
              <w:t>其他科学技术支出</w:t>
            </w:r>
          </w:p>
        </w:tc>
        <w:tc>
          <w:tcPr>
            <w:tcW w:w="2551" w:type="dxa"/>
            <w:vAlign w:val="center"/>
          </w:tcPr>
          <w:p>
            <w:pPr>
              <w:pStyle w:val="9"/>
            </w:pPr>
            <w:r>
              <w:t>400.42</w:t>
            </w:r>
          </w:p>
        </w:tc>
        <w:tc>
          <w:tcPr>
            <w:tcW w:w="2551" w:type="dxa"/>
            <w:vAlign w:val="center"/>
          </w:tcPr>
          <w:p>
            <w:pPr>
              <w:pStyle w:val="9"/>
            </w:pPr>
          </w:p>
        </w:tc>
        <w:tc>
          <w:tcPr>
            <w:tcW w:w="2551" w:type="dxa"/>
            <w:vAlign w:val="center"/>
          </w:tcPr>
          <w:p>
            <w:pPr>
              <w:pStyle w:val="9"/>
            </w:pPr>
            <w:r>
              <w:t>400.42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2069999</w:t>
            </w:r>
          </w:p>
        </w:tc>
        <w:tc>
          <w:tcPr>
            <w:tcW w:w="4535" w:type="dxa"/>
            <w:vAlign w:val="center"/>
          </w:tcPr>
          <w:p>
            <w:pPr>
              <w:pStyle w:val="10"/>
            </w:pPr>
            <w:r>
              <w:t>其他科学技术支出</w:t>
            </w:r>
          </w:p>
        </w:tc>
        <w:tc>
          <w:tcPr>
            <w:tcW w:w="2551" w:type="dxa"/>
            <w:vAlign w:val="center"/>
          </w:tcPr>
          <w:p>
            <w:pPr>
              <w:pStyle w:val="9"/>
            </w:pPr>
            <w:r>
              <w:t>400.42</w:t>
            </w:r>
          </w:p>
        </w:tc>
        <w:tc>
          <w:tcPr>
            <w:tcW w:w="2551" w:type="dxa"/>
            <w:vAlign w:val="center"/>
          </w:tcPr>
          <w:p>
            <w:pPr>
              <w:pStyle w:val="9"/>
            </w:pPr>
          </w:p>
        </w:tc>
        <w:tc>
          <w:tcPr>
            <w:tcW w:w="2551" w:type="dxa"/>
            <w:vAlign w:val="center"/>
          </w:tcPr>
          <w:p>
            <w:pPr>
              <w:pStyle w:val="9"/>
            </w:pPr>
            <w:r>
              <w:t>400.42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35.36</w:t>
            </w:r>
          </w:p>
        </w:tc>
        <w:tc>
          <w:tcPr>
            <w:tcW w:w="2551" w:type="dxa"/>
            <w:vAlign w:val="center"/>
          </w:tcPr>
          <w:p>
            <w:pPr>
              <w:pStyle w:val="9"/>
            </w:pPr>
            <w:r>
              <w:t>35.36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34.70</w:t>
            </w:r>
          </w:p>
        </w:tc>
        <w:tc>
          <w:tcPr>
            <w:tcW w:w="2551" w:type="dxa"/>
            <w:vAlign w:val="center"/>
          </w:tcPr>
          <w:p>
            <w:pPr>
              <w:pStyle w:val="9"/>
            </w:pPr>
            <w:r>
              <w:t>34.70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11.00</w:t>
            </w:r>
          </w:p>
        </w:tc>
        <w:tc>
          <w:tcPr>
            <w:tcW w:w="2551" w:type="dxa"/>
            <w:vAlign w:val="center"/>
          </w:tcPr>
          <w:p>
            <w:pPr>
              <w:pStyle w:val="9"/>
            </w:pPr>
            <w:r>
              <w:t>11.00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23.70</w:t>
            </w:r>
          </w:p>
        </w:tc>
        <w:tc>
          <w:tcPr>
            <w:tcW w:w="2551" w:type="dxa"/>
            <w:vAlign w:val="center"/>
          </w:tcPr>
          <w:p>
            <w:pPr>
              <w:pStyle w:val="9"/>
            </w:pPr>
            <w:r>
              <w:t>23.70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20827</w:t>
            </w:r>
          </w:p>
        </w:tc>
        <w:tc>
          <w:tcPr>
            <w:tcW w:w="4535" w:type="dxa"/>
            <w:vAlign w:val="center"/>
          </w:tcPr>
          <w:p>
            <w:pPr>
              <w:pStyle w:val="10"/>
            </w:pPr>
            <w:r>
              <w:t>财政对其他社会保险基金的补助</w:t>
            </w:r>
          </w:p>
        </w:tc>
        <w:tc>
          <w:tcPr>
            <w:tcW w:w="2551" w:type="dxa"/>
            <w:vAlign w:val="center"/>
          </w:tcPr>
          <w:p>
            <w:pPr>
              <w:pStyle w:val="9"/>
            </w:pPr>
            <w:r>
              <w:t>0.66</w:t>
            </w:r>
          </w:p>
        </w:tc>
        <w:tc>
          <w:tcPr>
            <w:tcW w:w="2551" w:type="dxa"/>
            <w:vAlign w:val="center"/>
          </w:tcPr>
          <w:p>
            <w:pPr>
              <w:pStyle w:val="9"/>
            </w:pPr>
            <w:r>
              <w:t>0.66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2082702</w:t>
            </w:r>
          </w:p>
        </w:tc>
        <w:tc>
          <w:tcPr>
            <w:tcW w:w="4535" w:type="dxa"/>
            <w:vAlign w:val="center"/>
          </w:tcPr>
          <w:p>
            <w:pPr>
              <w:pStyle w:val="10"/>
            </w:pPr>
            <w:r>
              <w:t>财政对工伤保险基金的补助</w:t>
            </w:r>
          </w:p>
        </w:tc>
        <w:tc>
          <w:tcPr>
            <w:tcW w:w="2551" w:type="dxa"/>
            <w:vAlign w:val="center"/>
          </w:tcPr>
          <w:p>
            <w:pPr>
              <w:pStyle w:val="9"/>
            </w:pPr>
            <w:r>
              <w:t>0.66</w:t>
            </w:r>
          </w:p>
        </w:tc>
        <w:tc>
          <w:tcPr>
            <w:tcW w:w="2551" w:type="dxa"/>
            <w:vAlign w:val="center"/>
          </w:tcPr>
          <w:p>
            <w:pPr>
              <w:pStyle w:val="9"/>
            </w:pPr>
            <w:r>
              <w:t>0.66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15.09</w:t>
            </w:r>
          </w:p>
        </w:tc>
        <w:tc>
          <w:tcPr>
            <w:tcW w:w="2551" w:type="dxa"/>
            <w:vAlign w:val="center"/>
          </w:tcPr>
          <w:p>
            <w:pPr>
              <w:pStyle w:val="9"/>
            </w:pPr>
            <w:r>
              <w:t>15.09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15.09</w:t>
            </w:r>
          </w:p>
        </w:tc>
        <w:tc>
          <w:tcPr>
            <w:tcW w:w="2551" w:type="dxa"/>
            <w:vAlign w:val="center"/>
          </w:tcPr>
          <w:p>
            <w:pPr>
              <w:pStyle w:val="9"/>
            </w:pPr>
            <w:r>
              <w:t>15.09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11.10</w:t>
            </w:r>
          </w:p>
        </w:tc>
        <w:tc>
          <w:tcPr>
            <w:tcW w:w="2551" w:type="dxa"/>
            <w:vAlign w:val="center"/>
          </w:tcPr>
          <w:p>
            <w:pPr>
              <w:pStyle w:val="9"/>
            </w:pPr>
            <w:r>
              <w:t>11.10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3.99</w:t>
            </w:r>
          </w:p>
        </w:tc>
        <w:tc>
          <w:tcPr>
            <w:tcW w:w="2551" w:type="dxa"/>
            <w:vAlign w:val="center"/>
          </w:tcPr>
          <w:p>
            <w:pPr>
              <w:pStyle w:val="9"/>
            </w:pPr>
            <w:r>
              <w:t>3.99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17.74</w:t>
            </w:r>
          </w:p>
        </w:tc>
        <w:tc>
          <w:tcPr>
            <w:tcW w:w="2551" w:type="dxa"/>
            <w:vAlign w:val="center"/>
          </w:tcPr>
          <w:p>
            <w:pPr>
              <w:pStyle w:val="9"/>
            </w:pPr>
            <w:r>
              <w:t>17.74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17.74</w:t>
            </w:r>
          </w:p>
        </w:tc>
        <w:tc>
          <w:tcPr>
            <w:tcW w:w="2551" w:type="dxa"/>
            <w:vAlign w:val="center"/>
          </w:tcPr>
          <w:p>
            <w:pPr>
              <w:pStyle w:val="9"/>
            </w:pPr>
            <w:r>
              <w:t>17.74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17.74</w:t>
            </w:r>
          </w:p>
        </w:tc>
        <w:tc>
          <w:tcPr>
            <w:tcW w:w="2551" w:type="dxa"/>
            <w:vAlign w:val="center"/>
          </w:tcPr>
          <w:p>
            <w:pPr>
              <w:pStyle w:val="9"/>
            </w:pPr>
            <w:r>
              <w:t>17.74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201001中国共产党曲阳县委员会办公室本级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298.98</w:t>
            </w:r>
          </w:p>
        </w:tc>
        <w:tc>
          <w:tcPr>
            <w:tcW w:w="2551" w:type="dxa"/>
            <w:vAlign w:val="center"/>
          </w:tcPr>
          <w:p>
            <w:pPr>
              <w:pStyle w:val="13"/>
            </w:pPr>
            <w:r>
              <w:t>254.42</w:t>
            </w:r>
          </w:p>
        </w:tc>
        <w:tc>
          <w:tcPr>
            <w:tcW w:w="2552" w:type="dxa"/>
            <w:vAlign w:val="center"/>
          </w:tcPr>
          <w:p>
            <w:pPr>
              <w:pStyle w:val="13"/>
            </w:pPr>
            <w:r>
              <w:t>44.56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242.55</w:t>
            </w:r>
          </w:p>
        </w:tc>
        <w:tc>
          <w:tcPr>
            <w:tcW w:w="2551" w:type="dxa"/>
            <w:vAlign w:val="center"/>
          </w:tcPr>
          <w:p>
            <w:pPr>
              <w:pStyle w:val="9"/>
            </w:pPr>
            <w:r>
              <w:t>242.55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93.21</w:t>
            </w:r>
          </w:p>
        </w:tc>
        <w:tc>
          <w:tcPr>
            <w:tcW w:w="2551" w:type="dxa"/>
            <w:vAlign w:val="center"/>
          </w:tcPr>
          <w:p>
            <w:pPr>
              <w:pStyle w:val="9"/>
            </w:pPr>
            <w:r>
              <w:t>93.21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60.28</w:t>
            </w:r>
          </w:p>
        </w:tc>
        <w:tc>
          <w:tcPr>
            <w:tcW w:w="2551" w:type="dxa"/>
            <w:vAlign w:val="center"/>
          </w:tcPr>
          <w:p>
            <w:pPr>
              <w:pStyle w:val="9"/>
            </w:pPr>
            <w:r>
              <w:t>60.28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31.87</w:t>
            </w:r>
          </w:p>
        </w:tc>
        <w:tc>
          <w:tcPr>
            <w:tcW w:w="2551" w:type="dxa"/>
            <w:vAlign w:val="center"/>
          </w:tcPr>
          <w:p>
            <w:pPr>
              <w:pStyle w:val="9"/>
            </w:pPr>
            <w:r>
              <w:t>31.87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23.70</w:t>
            </w:r>
          </w:p>
        </w:tc>
        <w:tc>
          <w:tcPr>
            <w:tcW w:w="2551" w:type="dxa"/>
            <w:vAlign w:val="center"/>
          </w:tcPr>
          <w:p>
            <w:pPr>
              <w:pStyle w:val="9"/>
            </w:pPr>
            <w:r>
              <w:t>23.70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11.10</w:t>
            </w:r>
          </w:p>
        </w:tc>
        <w:tc>
          <w:tcPr>
            <w:tcW w:w="2551" w:type="dxa"/>
            <w:vAlign w:val="center"/>
          </w:tcPr>
          <w:p>
            <w:pPr>
              <w:pStyle w:val="9"/>
            </w:pPr>
            <w:r>
              <w:t>11.10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3.99</w:t>
            </w:r>
          </w:p>
        </w:tc>
        <w:tc>
          <w:tcPr>
            <w:tcW w:w="2551" w:type="dxa"/>
            <w:vAlign w:val="center"/>
          </w:tcPr>
          <w:p>
            <w:pPr>
              <w:pStyle w:val="9"/>
            </w:pPr>
            <w:r>
              <w:t>3.99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0.66</w:t>
            </w:r>
          </w:p>
        </w:tc>
        <w:tc>
          <w:tcPr>
            <w:tcW w:w="2551" w:type="dxa"/>
            <w:vAlign w:val="center"/>
          </w:tcPr>
          <w:p>
            <w:pPr>
              <w:pStyle w:val="9"/>
            </w:pPr>
            <w:r>
              <w:t>0.66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17.74</w:t>
            </w:r>
          </w:p>
        </w:tc>
        <w:tc>
          <w:tcPr>
            <w:tcW w:w="2551" w:type="dxa"/>
            <w:vAlign w:val="center"/>
          </w:tcPr>
          <w:p>
            <w:pPr>
              <w:pStyle w:val="9"/>
            </w:pPr>
            <w:r>
              <w:t>17.74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44.56</w:t>
            </w:r>
          </w:p>
        </w:tc>
        <w:tc>
          <w:tcPr>
            <w:tcW w:w="2551" w:type="dxa"/>
            <w:vAlign w:val="center"/>
          </w:tcPr>
          <w:p>
            <w:pPr>
              <w:pStyle w:val="9"/>
            </w:pPr>
          </w:p>
        </w:tc>
        <w:tc>
          <w:tcPr>
            <w:tcW w:w="2552" w:type="dxa"/>
            <w:vAlign w:val="center"/>
          </w:tcPr>
          <w:p>
            <w:pPr>
              <w:pStyle w:val="9"/>
            </w:pPr>
            <w:r>
              <w:t>44.56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5.50</w:t>
            </w:r>
          </w:p>
        </w:tc>
        <w:tc>
          <w:tcPr>
            <w:tcW w:w="2551" w:type="dxa"/>
            <w:vAlign w:val="center"/>
          </w:tcPr>
          <w:p>
            <w:pPr>
              <w:pStyle w:val="9"/>
            </w:pPr>
          </w:p>
        </w:tc>
        <w:tc>
          <w:tcPr>
            <w:tcW w:w="2552" w:type="dxa"/>
            <w:vAlign w:val="center"/>
          </w:tcPr>
          <w:p>
            <w:pPr>
              <w:pStyle w:val="9"/>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13.10</w:t>
            </w:r>
          </w:p>
        </w:tc>
        <w:tc>
          <w:tcPr>
            <w:tcW w:w="2551" w:type="dxa"/>
            <w:vAlign w:val="center"/>
          </w:tcPr>
          <w:p>
            <w:pPr>
              <w:pStyle w:val="9"/>
            </w:pPr>
          </w:p>
        </w:tc>
        <w:tc>
          <w:tcPr>
            <w:tcW w:w="2552" w:type="dxa"/>
            <w:vAlign w:val="center"/>
          </w:tcPr>
          <w:p>
            <w:pPr>
              <w:pStyle w:val="9"/>
            </w:pPr>
            <w:r>
              <w:t>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1.00</w:t>
            </w:r>
          </w:p>
        </w:tc>
        <w:tc>
          <w:tcPr>
            <w:tcW w:w="2551" w:type="dxa"/>
            <w:vAlign w:val="center"/>
          </w:tcPr>
          <w:p>
            <w:pPr>
              <w:pStyle w:val="9"/>
            </w:pPr>
          </w:p>
        </w:tc>
        <w:tc>
          <w:tcPr>
            <w:tcW w:w="2552"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0.20</w:t>
            </w:r>
          </w:p>
        </w:tc>
        <w:tc>
          <w:tcPr>
            <w:tcW w:w="2551" w:type="dxa"/>
            <w:vAlign w:val="center"/>
          </w:tcPr>
          <w:p>
            <w:pPr>
              <w:pStyle w:val="9"/>
            </w:pPr>
          </w:p>
        </w:tc>
        <w:tc>
          <w:tcPr>
            <w:tcW w:w="2552"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1.49</w:t>
            </w:r>
          </w:p>
        </w:tc>
        <w:tc>
          <w:tcPr>
            <w:tcW w:w="2551" w:type="dxa"/>
            <w:vAlign w:val="center"/>
          </w:tcPr>
          <w:p>
            <w:pPr>
              <w:pStyle w:val="9"/>
            </w:pPr>
          </w:p>
        </w:tc>
        <w:tc>
          <w:tcPr>
            <w:tcW w:w="2552" w:type="dxa"/>
            <w:vAlign w:val="center"/>
          </w:tcPr>
          <w:p>
            <w:pPr>
              <w:pStyle w:val="9"/>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2.69</w:t>
            </w:r>
          </w:p>
        </w:tc>
        <w:tc>
          <w:tcPr>
            <w:tcW w:w="2551" w:type="dxa"/>
            <w:vAlign w:val="center"/>
          </w:tcPr>
          <w:p>
            <w:pPr>
              <w:pStyle w:val="9"/>
            </w:pPr>
          </w:p>
        </w:tc>
        <w:tc>
          <w:tcPr>
            <w:tcW w:w="2552" w:type="dxa"/>
            <w:vAlign w:val="center"/>
          </w:tcPr>
          <w:p>
            <w:pPr>
              <w:pStyle w:val="9"/>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7.20</w:t>
            </w:r>
          </w:p>
        </w:tc>
        <w:tc>
          <w:tcPr>
            <w:tcW w:w="2551" w:type="dxa"/>
            <w:vAlign w:val="center"/>
          </w:tcPr>
          <w:p>
            <w:pPr>
              <w:pStyle w:val="9"/>
            </w:pPr>
          </w:p>
        </w:tc>
        <w:tc>
          <w:tcPr>
            <w:tcW w:w="2552" w:type="dxa"/>
            <w:vAlign w:val="center"/>
          </w:tcPr>
          <w:p>
            <w:pPr>
              <w:pStyle w:val="9"/>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13.38</w:t>
            </w:r>
          </w:p>
        </w:tc>
        <w:tc>
          <w:tcPr>
            <w:tcW w:w="2551" w:type="dxa"/>
            <w:vAlign w:val="center"/>
          </w:tcPr>
          <w:p>
            <w:pPr>
              <w:pStyle w:val="9"/>
            </w:pPr>
          </w:p>
        </w:tc>
        <w:tc>
          <w:tcPr>
            <w:tcW w:w="2552" w:type="dxa"/>
            <w:vAlign w:val="center"/>
          </w:tcPr>
          <w:p>
            <w:pPr>
              <w:pStyle w:val="9"/>
            </w:pPr>
            <w:r>
              <w:t>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11.87</w:t>
            </w:r>
          </w:p>
        </w:tc>
        <w:tc>
          <w:tcPr>
            <w:tcW w:w="2551" w:type="dxa"/>
            <w:vAlign w:val="center"/>
          </w:tcPr>
          <w:p>
            <w:pPr>
              <w:pStyle w:val="9"/>
            </w:pPr>
            <w:r>
              <w:t>11.87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11.00</w:t>
            </w:r>
          </w:p>
        </w:tc>
        <w:tc>
          <w:tcPr>
            <w:tcW w:w="2551" w:type="dxa"/>
            <w:vAlign w:val="center"/>
          </w:tcPr>
          <w:p>
            <w:pPr>
              <w:pStyle w:val="9"/>
            </w:pPr>
            <w:r>
              <w:t>11.00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0.87</w:t>
            </w:r>
          </w:p>
        </w:tc>
        <w:tc>
          <w:tcPr>
            <w:tcW w:w="2551" w:type="dxa"/>
            <w:vAlign w:val="center"/>
          </w:tcPr>
          <w:p>
            <w:pPr>
              <w:pStyle w:val="9"/>
            </w:pPr>
            <w:r>
              <w:t>0.87</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201001中国共产党曲阳县委员会办公室本级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201001中国共产党曲阳县委员会办公室本级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201001中国共产党曲阳县委员会办公室本级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pPr/>
          </w:p>
        </w:tc>
        <w:tc>
          <w:tcPr>
            <w:tcW w:w="3798" w:type="dxa"/>
            <w:vMerge w:val="continue"/>
          </w:tcPr>
          <w:p>
            <w:p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58.00</w:t>
            </w:r>
          </w:p>
        </w:tc>
        <w:tc>
          <w:tcPr>
            <w:tcW w:w="2381" w:type="dxa"/>
            <w:vAlign w:val="center"/>
          </w:tcPr>
          <w:p>
            <w:pPr>
              <w:pStyle w:val="13"/>
            </w:pPr>
            <w:r>
              <w:t>58.00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r>
              <w:t>58.00</w:t>
            </w:r>
          </w:p>
        </w:tc>
        <w:tc>
          <w:tcPr>
            <w:tcW w:w="2381" w:type="dxa"/>
            <w:vAlign w:val="center"/>
          </w:tcPr>
          <w:p>
            <w:pPr>
              <w:pStyle w:val="9"/>
            </w:pPr>
            <w:r>
              <w:t>58.00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二、公务用车购置及运维费</w:t>
            </w:r>
          </w:p>
        </w:tc>
        <w:tc>
          <w:tcPr>
            <w:tcW w:w="2382" w:type="dxa"/>
            <w:vAlign w:val="center"/>
          </w:tcPr>
          <w:p>
            <w:pPr>
              <w:pStyle w:val="9"/>
            </w:pPr>
            <w:r>
              <w:t>38.00</w:t>
            </w:r>
          </w:p>
        </w:tc>
        <w:tc>
          <w:tcPr>
            <w:tcW w:w="2381" w:type="dxa"/>
            <w:vAlign w:val="center"/>
          </w:tcPr>
          <w:p>
            <w:pPr>
              <w:pStyle w:val="9"/>
            </w:pPr>
            <w:r>
              <w:t>38.00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其中：公务用车购置费</w:t>
            </w:r>
          </w:p>
        </w:tc>
        <w:tc>
          <w:tcPr>
            <w:tcW w:w="2382" w:type="dxa"/>
            <w:vAlign w:val="center"/>
          </w:tcPr>
          <w:p>
            <w:pPr>
              <w:pStyle w:val="9"/>
            </w:pPr>
            <w:r>
              <w:t>18.00</w:t>
            </w:r>
          </w:p>
        </w:tc>
        <w:tc>
          <w:tcPr>
            <w:tcW w:w="2381" w:type="dxa"/>
            <w:vAlign w:val="center"/>
          </w:tcPr>
          <w:p>
            <w:pPr>
              <w:pStyle w:val="9"/>
            </w:pPr>
            <w:r>
              <w:t>18.00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公务用车运行维护费</w:t>
            </w:r>
          </w:p>
        </w:tc>
        <w:tc>
          <w:tcPr>
            <w:tcW w:w="2382" w:type="dxa"/>
            <w:vAlign w:val="center"/>
          </w:tcPr>
          <w:p>
            <w:pPr>
              <w:pStyle w:val="9"/>
            </w:pPr>
            <w:r>
              <w:t>20.00</w:t>
            </w:r>
          </w:p>
        </w:tc>
        <w:tc>
          <w:tcPr>
            <w:tcW w:w="2381" w:type="dxa"/>
            <w:vAlign w:val="center"/>
          </w:tcPr>
          <w:p>
            <w:pPr>
              <w:pStyle w:val="9"/>
            </w:pPr>
            <w:r>
              <w:t>20.00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三、公务接待费</w:t>
            </w:r>
          </w:p>
        </w:tc>
        <w:tc>
          <w:tcPr>
            <w:tcW w:w="2382" w:type="dxa"/>
            <w:vAlign w:val="center"/>
          </w:tcPr>
          <w:p>
            <w:pPr>
              <w:pStyle w:val="9"/>
            </w:pPr>
            <w:r>
              <w:t>20.00</w:t>
            </w:r>
          </w:p>
        </w:tc>
        <w:tc>
          <w:tcPr>
            <w:tcW w:w="2381" w:type="dxa"/>
            <w:vAlign w:val="center"/>
          </w:tcPr>
          <w:p>
            <w:pPr>
              <w:pStyle w:val="9"/>
            </w:pPr>
            <w:r>
              <w:t>20.00</w:t>
            </w: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中国共产党曲阳县委员会办公室本级2024年单位预算信息公开情况说明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按照《中华人民共和国预算法》、《地方预决算公开操作规程》和《关于进一步推进预算公开工作的实施意见》规定，现将中国共产党曲阳县委员会办公室本级2024年单位预算公开如下：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3"/>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中国共产党曲阳县委员会办公室本级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935.40万元，其中：一般公共预算收入935.40万元，基金预算收入0.00万元，国有资本经营预算收入0.00万元，财政专户核拨收入0.00万元，单位资金收入0.00万元，上年结转结余0.00万元。</w:t>
      </w:r>
    </w:p>
    <w:p>
      <w:pPr>
        <w:pStyle w:val="16"/>
      </w:pPr>
      <w:r>
        <w:t>2、支出说明</w:t>
      </w:r>
    </w:p>
    <w:p>
      <w:pPr>
        <w:pStyle w:val="16"/>
        <w:rPr>
          <w:color w:val="auto"/>
        </w:rPr>
      </w:pPr>
      <w:r>
        <w:t>收支预算总表支出栏、基本支出表、项目支出表按经济分类和支出功能分类科目编制，反映中国共产党曲阳县委员会办公室本级年度单位预算中支出预算的总体情况。2024年支出预算935.40万元，其中基本支出298.98万元，包括人员经费254.42万元和日常公用经费44.56万元；项目支出636.42万元，主要为县委办专项公用项目、公务用车购置</w:t>
      </w:r>
      <w:r>
        <w:rPr>
          <w:color w:val="auto"/>
        </w:rPr>
        <w:t>等。</w:t>
      </w:r>
    </w:p>
    <w:p>
      <w:pPr>
        <w:pStyle w:val="16"/>
      </w:pPr>
      <w:r>
        <w:t>3、比上年增减情况</w:t>
      </w:r>
    </w:p>
    <w:p>
      <w:pPr>
        <w:pStyle w:val="16"/>
        <w:rPr>
          <w:color w:val="auto"/>
        </w:rPr>
      </w:pPr>
      <w:r>
        <w:t>2024年预算收支安排935.40万元，较2023年预算增加253.84万元，其中：基本支出增加1.42万元，主要为人员经费增加0.81万元，日常公用增加0.61万元。项目支出增加252.42万元，</w:t>
      </w:r>
      <w:r>
        <w:rPr>
          <w:color w:val="auto"/>
        </w:rPr>
        <w:t>专项业务费项目增加252.42万元。</w:t>
      </w:r>
    </w:p>
    <w:p>
      <w:pPr>
        <w:spacing w:before="10" w:after="10"/>
        <w:ind w:firstLine="640"/>
        <w:outlineLvl w:val="5"/>
      </w:pPr>
      <w:r>
        <w:rPr>
          <w:rFonts w:ascii="黑体" w:hAnsi="黑体" w:eastAsia="黑体" w:cs="黑体"/>
          <w:color w:val="000000"/>
          <w:sz w:val="32"/>
        </w:rPr>
        <w:t>三、机关运行经费安排情况</w:t>
      </w:r>
    </w:p>
    <w:p>
      <w:pPr>
        <w:pStyle w:val="17"/>
      </w:pPr>
      <w:r>
        <w:t>2024年，我单位机关运行经费共计安排44.56万元，主要用于日常维修、办公用房物业管理费等日常运行支出。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58.00万元，其中因公出国（境）费0.00万元；公务用车购置及运维费38.00万元（其中：公务用车购置费为18.00万元，公务用车运维费20.00万元)；公务接待费20.00万元。与2023年相比增加18.00万元，增减变化的主要原因是根据工作需要与现有车辆运行状况，2024年需更换公务用车1辆，增加公务用车购置18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1、县委办专项公用项目经费绩效目标表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13063424P0024UD100059</w:t>
            </w:r>
          </w:p>
        </w:tc>
        <w:tc>
          <w:tcPr>
            <w:tcW w:w="2835" w:type="dxa"/>
            <w:vAlign w:val="center"/>
          </w:tcPr>
          <w:p>
            <w:pPr>
              <w:pStyle w:val="8"/>
            </w:pPr>
            <w:r>
              <w:t>项目名称</w:t>
            </w:r>
          </w:p>
        </w:tc>
        <w:tc>
          <w:tcPr>
            <w:tcW w:w="6095" w:type="dxa"/>
            <w:gridSpan w:val="3"/>
            <w:vAlign w:val="center"/>
          </w:tcPr>
          <w:p>
            <w:pPr>
              <w:pStyle w:val="10"/>
            </w:pPr>
            <w:r>
              <w:t>县委办专项公用项目经费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218.00</w:t>
            </w:r>
          </w:p>
        </w:tc>
        <w:tc>
          <w:tcPr>
            <w:tcW w:w="2835" w:type="dxa"/>
            <w:vAlign w:val="center"/>
          </w:tcPr>
          <w:p>
            <w:pPr>
              <w:pStyle w:val="8"/>
            </w:pPr>
            <w:r>
              <w:t>其中：财政    资金</w:t>
            </w:r>
          </w:p>
        </w:tc>
        <w:tc>
          <w:tcPr>
            <w:tcW w:w="2551" w:type="dxa"/>
            <w:vAlign w:val="center"/>
          </w:tcPr>
          <w:p>
            <w:pPr>
              <w:pStyle w:val="10"/>
            </w:pPr>
            <w:r>
              <w:t>218.00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项目资金218万元,其中：财政资金218万元，用于县委办文件起草、调研督导、信息调研、会议安排、公务接待等日常业务工作。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20.00</w:t>
            </w:r>
          </w:p>
        </w:tc>
        <w:tc>
          <w:tcPr>
            <w:tcW w:w="2835" w:type="dxa"/>
            <w:vAlign w:val="center"/>
          </w:tcPr>
          <w:p>
            <w:pPr>
              <w:pStyle w:val="11"/>
            </w:pPr>
            <w:r>
              <w:t>60.00</w:t>
            </w:r>
          </w:p>
        </w:tc>
        <w:tc>
          <w:tcPr>
            <w:tcW w:w="2551" w:type="dxa"/>
            <w:vAlign w:val="center"/>
          </w:tcPr>
          <w:p>
            <w:pPr>
              <w:pStyle w:val="11"/>
            </w:pPr>
            <w:r>
              <w:t>100.00</w:t>
            </w:r>
          </w:p>
        </w:tc>
        <w:tc>
          <w:tcPr>
            <w:tcW w:w="3544" w:type="dxa"/>
            <w:gridSpan w:val="2"/>
            <w:vAlign w:val="center"/>
          </w:tcPr>
          <w:p>
            <w:pPr>
              <w:pStyle w:val="11"/>
            </w:pPr>
            <w:r>
              <w:t>218.00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1.通过县委办工作的开展，围绕县委重大决策的贯彻落实进行调查研究，督导落实县委领导部署的一些重要文件精神，反映社情民意，协调好各阶层关系，提升全县人民的幸福感 。</w:t>
            </w:r>
          </w:p>
        </w:tc>
      </w:tr>
    </w:tbl>
    <w:p>
      <w:pPr>
        <w:spacing w:line="2" w:lineRule="exact"/>
        <w:jc w:val="center"/>
      </w:pP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10"/>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010" w:type="dxa"/>
            <w:vAlign w:val="center"/>
          </w:tcPr>
          <w:p>
            <w:pPr>
              <w:pStyle w:val="8"/>
            </w:pPr>
            <w:r>
              <w:t>指标值</w:t>
            </w:r>
          </w:p>
        </w:tc>
        <w:tc>
          <w:tcPr>
            <w:tcW w:w="153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文稿起草工作完成数量</w:t>
            </w:r>
          </w:p>
        </w:tc>
        <w:tc>
          <w:tcPr>
            <w:tcW w:w="5386" w:type="dxa"/>
            <w:vAlign w:val="center"/>
          </w:tcPr>
          <w:p>
            <w:pPr>
              <w:pStyle w:val="10"/>
            </w:pPr>
            <w:r>
              <w:t>文稿起草工作完成数量</w:t>
            </w:r>
          </w:p>
        </w:tc>
        <w:tc>
          <w:tcPr>
            <w:tcW w:w="2010" w:type="dxa"/>
            <w:vAlign w:val="center"/>
          </w:tcPr>
          <w:p>
            <w:pPr>
              <w:pStyle w:val="10"/>
            </w:pPr>
            <w:r>
              <w:t>≥60篇</w:t>
            </w:r>
          </w:p>
        </w:tc>
        <w:tc>
          <w:tcPr>
            <w:tcW w:w="1534" w:type="dxa"/>
            <w:vAlign w:val="center"/>
          </w:tcPr>
          <w:p>
            <w:pPr>
              <w:pStyle w:val="10"/>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数量指标</w:t>
            </w:r>
          </w:p>
        </w:tc>
        <w:tc>
          <w:tcPr>
            <w:tcW w:w="2835" w:type="dxa"/>
            <w:vAlign w:val="center"/>
          </w:tcPr>
          <w:p>
            <w:pPr>
              <w:pStyle w:val="10"/>
            </w:pPr>
            <w:r>
              <w:t>信息调研、督导工作次数</w:t>
            </w:r>
          </w:p>
        </w:tc>
        <w:tc>
          <w:tcPr>
            <w:tcW w:w="5386" w:type="dxa"/>
            <w:vAlign w:val="center"/>
          </w:tcPr>
          <w:p>
            <w:pPr>
              <w:pStyle w:val="10"/>
            </w:pPr>
            <w:r>
              <w:t>信息调研、督导工作次数</w:t>
            </w:r>
          </w:p>
        </w:tc>
        <w:tc>
          <w:tcPr>
            <w:tcW w:w="2010" w:type="dxa"/>
            <w:vAlign w:val="center"/>
          </w:tcPr>
          <w:p>
            <w:pPr>
              <w:pStyle w:val="10"/>
            </w:pPr>
            <w:r>
              <w:t>≥40次</w:t>
            </w:r>
          </w:p>
        </w:tc>
        <w:tc>
          <w:tcPr>
            <w:tcW w:w="1534" w:type="dxa"/>
            <w:vAlign w:val="center"/>
          </w:tcPr>
          <w:p>
            <w:pPr>
              <w:pStyle w:val="10"/>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数量指标</w:t>
            </w:r>
          </w:p>
        </w:tc>
        <w:tc>
          <w:tcPr>
            <w:tcW w:w="2835" w:type="dxa"/>
            <w:vAlign w:val="center"/>
          </w:tcPr>
          <w:p>
            <w:pPr>
              <w:pStyle w:val="10"/>
            </w:pPr>
            <w:r>
              <w:t>开展国安宣传教育次数</w:t>
            </w:r>
          </w:p>
        </w:tc>
        <w:tc>
          <w:tcPr>
            <w:tcW w:w="5386" w:type="dxa"/>
            <w:vAlign w:val="center"/>
          </w:tcPr>
          <w:p>
            <w:pPr>
              <w:pStyle w:val="10"/>
            </w:pPr>
            <w:r>
              <w:t>开展国安宣传教育次数</w:t>
            </w:r>
          </w:p>
        </w:tc>
        <w:tc>
          <w:tcPr>
            <w:tcW w:w="2010" w:type="dxa"/>
            <w:vAlign w:val="center"/>
          </w:tcPr>
          <w:p>
            <w:pPr>
              <w:pStyle w:val="10"/>
            </w:pPr>
            <w:r>
              <w:t>≥6次</w:t>
            </w:r>
          </w:p>
        </w:tc>
        <w:tc>
          <w:tcPr>
            <w:tcW w:w="1534" w:type="dxa"/>
            <w:vAlign w:val="center"/>
          </w:tcPr>
          <w:p>
            <w:pPr>
              <w:pStyle w:val="10"/>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综合事务工作完成率</w:t>
            </w:r>
          </w:p>
        </w:tc>
        <w:tc>
          <w:tcPr>
            <w:tcW w:w="5386" w:type="dxa"/>
            <w:vAlign w:val="center"/>
          </w:tcPr>
          <w:p>
            <w:pPr>
              <w:pStyle w:val="10"/>
            </w:pPr>
            <w:r>
              <w:t>综合事务工作完成率</w:t>
            </w:r>
          </w:p>
        </w:tc>
        <w:tc>
          <w:tcPr>
            <w:tcW w:w="2010" w:type="dxa"/>
            <w:vAlign w:val="center"/>
          </w:tcPr>
          <w:p>
            <w:pPr>
              <w:pStyle w:val="10"/>
            </w:pPr>
            <w:r>
              <w:t>≥95%</w:t>
            </w:r>
          </w:p>
        </w:tc>
        <w:tc>
          <w:tcPr>
            <w:tcW w:w="1534" w:type="dxa"/>
            <w:vAlign w:val="center"/>
          </w:tcPr>
          <w:p>
            <w:pPr>
              <w:pStyle w:val="10"/>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国安宣传工作完成时间</w:t>
            </w:r>
          </w:p>
        </w:tc>
        <w:tc>
          <w:tcPr>
            <w:tcW w:w="5386" w:type="dxa"/>
            <w:vAlign w:val="center"/>
          </w:tcPr>
          <w:p>
            <w:pPr>
              <w:pStyle w:val="10"/>
            </w:pPr>
            <w:r>
              <w:t>国安宣传工作完成时间</w:t>
            </w:r>
          </w:p>
        </w:tc>
        <w:tc>
          <w:tcPr>
            <w:tcW w:w="2010" w:type="dxa"/>
            <w:vAlign w:val="center"/>
          </w:tcPr>
          <w:p>
            <w:pPr>
              <w:pStyle w:val="10"/>
            </w:pPr>
            <w:r>
              <w:t>12月4日之前</w:t>
            </w:r>
          </w:p>
        </w:tc>
        <w:tc>
          <w:tcPr>
            <w:tcW w:w="1534" w:type="dxa"/>
            <w:vAlign w:val="center"/>
          </w:tcPr>
          <w:p>
            <w:pPr>
              <w:pStyle w:val="10"/>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网络租赁成本</w:t>
            </w:r>
          </w:p>
        </w:tc>
        <w:tc>
          <w:tcPr>
            <w:tcW w:w="5386" w:type="dxa"/>
            <w:vAlign w:val="center"/>
          </w:tcPr>
          <w:p>
            <w:pPr>
              <w:pStyle w:val="10"/>
            </w:pPr>
            <w:r>
              <w:t>网络租赁成本</w:t>
            </w:r>
          </w:p>
        </w:tc>
        <w:tc>
          <w:tcPr>
            <w:tcW w:w="2010" w:type="dxa"/>
            <w:vAlign w:val="center"/>
          </w:tcPr>
          <w:p>
            <w:pPr>
              <w:pStyle w:val="10"/>
            </w:pPr>
            <w:r>
              <w:t>≤12万元</w:t>
            </w:r>
          </w:p>
        </w:tc>
        <w:tc>
          <w:tcPr>
            <w:tcW w:w="1534" w:type="dxa"/>
            <w:vAlign w:val="center"/>
          </w:tcPr>
          <w:p>
            <w:pPr>
              <w:pStyle w:val="10"/>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机关正常运转保障率</w:t>
            </w:r>
          </w:p>
        </w:tc>
        <w:tc>
          <w:tcPr>
            <w:tcW w:w="5386" w:type="dxa"/>
            <w:vAlign w:val="center"/>
          </w:tcPr>
          <w:p>
            <w:pPr>
              <w:pStyle w:val="10"/>
            </w:pPr>
            <w:r>
              <w:t>机关正常运转保障率</w:t>
            </w:r>
          </w:p>
        </w:tc>
        <w:tc>
          <w:tcPr>
            <w:tcW w:w="2010" w:type="dxa"/>
            <w:vAlign w:val="center"/>
          </w:tcPr>
          <w:p>
            <w:pPr>
              <w:pStyle w:val="10"/>
            </w:pPr>
            <w:r>
              <w:t>≥95%</w:t>
            </w:r>
          </w:p>
        </w:tc>
        <w:tc>
          <w:tcPr>
            <w:tcW w:w="1534" w:type="dxa"/>
            <w:vAlign w:val="center"/>
          </w:tcPr>
          <w:p>
            <w:pPr>
              <w:pStyle w:val="10"/>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010" w:type="dxa"/>
            <w:vAlign w:val="center"/>
          </w:tcPr>
          <w:p>
            <w:pPr>
              <w:pStyle w:val="10"/>
            </w:pPr>
            <w:r>
              <w:t>≥95%</w:t>
            </w:r>
          </w:p>
        </w:tc>
        <w:tc>
          <w:tcPr>
            <w:tcW w:w="1534" w:type="dxa"/>
            <w:vAlign w:val="center"/>
          </w:tcPr>
          <w:p>
            <w:pPr>
              <w:pStyle w:val="10"/>
            </w:pPr>
            <w:r>
              <w:t>依据工作文件</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、县委办公务用车购置项目经费绩效目标表</w:t>
      </w:r>
      <w:bookmarkStart w:id="1" w:name="_GoBack"/>
      <w:bookmarkEnd w:id="1"/>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010"/>
        <w:gridCol w:w="15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13063424P00C30110004G</w:t>
            </w:r>
          </w:p>
        </w:tc>
        <w:tc>
          <w:tcPr>
            <w:tcW w:w="2835" w:type="dxa"/>
            <w:vAlign w:val="center"/>
          </w:tcPr>
          <w:p>
            <w:pPr>
              <w:pStyle w:val="8"/>
            </w:pPr>
            <w:r>
              <w:t>项目名称</w:t>
            </w:r>
          </w:p>
        </w:tc>
        <w:tc>
          <w:tcPr>
            <w:tcW w:w="6095" w:type="dxa"/>
            <w:gridSpan w:val="3"/>
            <w:vAlign w:val="center"/>
          </w:tcPr>
          <w:p>
            <w:pPr>
              <w:pStyle w:val="10"/>
            </w:pPr>
            <w:r>
              <w:t>县委办公务用车购置项目经费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18.00</w:t>
            </w:r>
          </w:p>
        </w:tc>
        <w:tc>
          <w:tcPr>
            <w:tcW w:w="2835" w:type="dxa"/>
            <w:vAlign w:val="center"/>
          </w:tcPr>
          <w:p>
            <w:pPr>
              <w:pStyle w:val="8"/>
            </w:pPr>
            <w:r>
              <w:t>其中：财政    资金</w:t>
            </w:r>
          </w:p>
        </w:tc>
        <w:tc>
          <w:tcPr>
            <w:tcW w:w="2551" w:type="dxa"/>
            <w:vAlign w:val="center"/>
          </w:tcPr>
          <w:p>
            <w:pPr>
              <w:pStyle w:val="10"/>
            </w:pPr>
            <w:r>
              <w:t>18.00</w:t>
            </w:r>
          </w:p>
        </w:tc>
        <w:tc>
          <w:tcPr>
            <w:tcW w:w="2010" w:type="dxa"/>
            <w:vAlign w:val="center"/>
          </w:tcPr>
          <w:p>
            <w:pPr>
              <w:pStyle w:val="8"/>
            </w:pPr>
            <w:r>
              <w:t>其他资金</w:t>
            </w:r>
          </w:p>
        </w:tc>
        <w:tc>
          <w:tcPr>
            <w:tcW w:w="1534"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项目资金18万元。其中：财政资金18万元，用于公务用车购置。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p>
        </w:tc>
        <w:tc>
          <w:tcPr>
            <w:tcW w:w="2835" w:type="dxa"/>
            <w:vAlign w:val="center"/>
          </w:tcPr>
          <w:p>
            <w:pPr>
              <w:pStyle w:val="11"/>
            </w:pPr>
          </w:p>
        </w:tc>
        <w:tc>
          <w:tcPr>
            <w:tcW w:w="2551" w:type="dxa"/>
            <w:vAlign w:val="center"/>
          </w:tcPr>
          <w:p>
            <w:pPr>
              <w:pStyle w:val="11"/>
            </w:pPr>
            <w:r>
              <w:t>18.00</w:t>
            </w:r>
          </w:p>
        </w:tc>
        <w:tc>
          <w:tcPr>
            <w:tcW w:w="3544" w:type="dxa"/>
            <w:gridSpan w:val="2"/>
            <w:vAlign w:val="center"/>
          </w:tcPr>
          <w:p>
            <w:pPr>
              <w:pStyle w:val="11"/>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1.通过公务用车配备，使工作开展更加顺利，更好地完成各项工作。</w:t>
            </w:r>
          </w:p>
        </w:tc>
      </w:tr>
    </w:tbl>
    <w:p>
      <w:pPr>
        <w:spacing w:line="2" w:lineRule="exact"/>
        <w:jc w:val="center"/>
      </w:pP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95"/>
        <w:gridCol w:w="15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995" w:type="dxa"/>
            <w:vAlign w:val="center"/>
          </w:tcPr>
          <w:p>
            <w:pPr>
              <w:pStyle w:val="8"/>
            </w:pPr>
            <w:r>
              <w:t>指标值</w:t>
            </w:r>
          </w:p>
        </w:tc>
        <w:tc>
          <w:tcPr>
            <w:tcW w:w="154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车辆购置数量</w:t>
            </w:r>
          </w:p>
        </w:tc>
        <w:tc>
          <w:tcPr>
            <w:tcW w:w="5386" w:type="dxa"/>
            <w:vAlign w:val="center"/>
          </w:tcPr>
          <w:p>
            <w:pPr>
              <w:pStyle w:val="10"/>
            </w:pPr>
            <w:r>
              <w:t>车辆购置数量</w:t>
            </w:r>
          </w:p>
        </w:tc>
        <w:tc>
          <w:tcPr>
            <w:tcW w:w="1995" w:type="dxa"/>
            <w:vAlign w:val="center"/>
          </w:tcPr>
          <w:p>
            <w:pPr>
              <w:pStyle w:val="10"/>
            </w:pPr>
            <w:r>
              <w:t>年度计划购置数量1辆</w:t>
            </w:r>
          </w:p>
        </w:tc>
        <w:tc>
          <w:tcPr>
            <w:tcW w:w="15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车辆安全运行率</w:t>
            </w:r>
          </w:p>
        </w:tc>
        <w:tc>
          <w:tcPr>
            <w:tcW w:w="5386" w:type="dxa"/>
            <w:vAlign w:val="center"/>
          </w:tcPr>
          <w:p>
            <w:pPr>
              <w:pStyle w:val="10"/>
            </w:pPr>
            <w:r>
              <w:t>车辆安全运行率</w:t>
            </w:r>
          </w:p>
        </w:tc>
        <w:tc>
          <w:tcPr>
            <w:tcW w:w="1995" w:type="dxa"/>
            <w:vAlign w:val="center"/>
          </w:tcPr>
          <w:p>
            <w:pPr>
              <w:pStyle w:val="10"/>
            </w:pPr>
            <w:r>
              <w:t>≥95%</w:t>
            </w:r>
          </w:p>
        </w:tc>
        <w:tc>
          <w:tcPr>
            <w:tcW w:w="15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车辆购置完成时间</w:t>
            </w:r>
          </w:p>
        </w:tc>
        <w:tc>
          <w:tcPr>
            <w:tcW w:w="5386" w:type="dxa"/>
            <w:vAlign w:val="center"/>
          </w:tcPr>
          <w:p>
            <w:pPr>
              <w:pStyle w:val="10"/>
            </w:pPr>
            <w:r>
              <w:t>车辆购置完成时间</w:t>
            </w:r>
          </w:p>
          <w:p>
            <w:pPr>
              <w:pStyle w:val="10"/>
            </w:pPr>
          </w:p>
        </w:tc>
        <w:tc>
          <w:tcPr>
            <w:tcW w:w="1995" w:type="dxa"/>
            <w:vAlign w:val="center"/>
          </w:tcPr>
          <w:p>
            <w:pPr>
              <w:pStyle w:val="10"/>
            </w:pPr>
            <w:r>
              <w:t>9月底之前</w:t>
            </w:r>
          </w:p>
        </w:tc>
        <w:tc>
          <w:tcPr>
            <w:tcW w:w="15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车辆购置成本</w:t>
            </w:r>
          </w:p>
        </w:tc>
        <w:tc>
          <w:tcPr>
            <w:tcW w:w="5386" w:type="dxa"/>
            <w:vAlign w:val="center"/>
          </w:tcPr>
          <w:p>
            <w:pPr>
              <w:pStyle w:val="10"/>
            </w:pPr>
            <w:r>
              <w:t>车辆购置成本</w:t>
            </w:r>
          </w:p>
        </w:tc>
        <w:tc>
          <w:tcPr>
            <w:tcW w:w="1995" w:type="dxa"/>
            <w:vAlign w:val="center"/>
          </w:tcPr>
          <w:p>
            <w:pPr>
              <w:pStyle w:val="10"/>
            </w:pPr>
            <w:r>
              <w:t>18万元</w:t>
            </w:r>
          </w:p>
        </w:tc>
        <w:tc>
          <w:tcPr>
            <w:tcW w:w="15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业务保障能力持续提升</w:t>
            </w:r>
          </w:p>
        </w:tc>
        <w:tc>
          <w:tcPr>
            <w:tcW w:w="5386" w:type="dxa"/>
            <w:vAlign w:val="center"/>
          </w:tcPr>
          <w:p>
            <w:pPr>
              <w:pStyle w:val="10"/>
            </w:pPr>
            <w:r>
              <w:t>业务保障能力较上一年提升的比率</w:t>
            </w:r>
          </w:p>
        </w:tc>
        <w:tc>
          <w:tcPr>
            <w:tcW w:w="1995" w:type="dxa"/>
            <w:vAlign w:val="center"/>
          </w:tcPr>
          <w:p>
            <w:pPr>
              <w:pStyle w:val="10"/>
            </w:pPr>
            <w:r>
              <w:t>≥5%</w:t>
            </w:r>
          </w:p>
        </w:tc>
        <w:tc>
          <w:tcPr>
            <w:tcW w:w="15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使用车辆人员满意率</w:t>
            </w:r>
          </w:p>
        </w:tc>
        <w:tc>
          <w:tcPr>
            <w:tcW w:w="1995" w:type="dxa"/>
            <w:vAlign w:val="center"/>
          </w:tcPr>
          <w:p>
            <w:pPr>
              <w:pStyle w:val="10"/>
            </w:pPr>
            <w:r>
              <w:t>≥95%</w:t>
            </w:r>
          </w:p>
        </w:tc>
        <w:tc>
          <w:tcPr>
            <w:tcW w:w="1549"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3"/>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201001中国共产党曲阳县委员会办公室本级</w:t>
            </w:r>
          </w:p>
        </w:tc>
        <w:tc>
          <w:tcPr>
            <w:tcW w:w="7712"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pPr/>
          </w:p>
        </w:tc>
        <w:tc>
          <w:tcPr>
            <w:tcW w:w="1134" w:type="dxa"/>
            <w:vMerge w:val="continue"/>
          </w:tcPr>
          <w:p>
            <w:pPr/>
          </w:p>
        </w:tc>
        <w:tc>
          <w:tcPr>
            <w:tcW w:w="709" w:type="dxa"/>
            <w:vMerge w:val="continue"/>
          </w:tcPr>
          <w:p>
            <w:pPr/>
          </w:p>
        </w:tc>
        <w:tc>
          <w:tcPr>
            <w:tcW w:w="850" w:type="dxa"/>
            <w:vMerge w:val="continue"/>
          </w:tcPr>
          <w:p>
            <w:pPr/>
          </w:p>
        </w:tc>
        <w:tc>
          <w:tcPr>
            <w:tcW w:w="850" w:type="dxa"/>
            <w:vMerge w:val="continue"/>
          </w:tcPr>
          <w:p>
            <w:p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132.20</w:t>
            </w:r>
          </w:p>
        </w:tc>
        <w:tc>
          <w:tcPr>
            <w:tcW w:w="964" w:type="dxa"/>
            <w:vAlign w:val="center"/>
          </w:tcPr>
          <w:p>
            <w:pPr>
              <w:pStyle w:val="13"/>
            </w:pPr>
            <w:r>
              <w:t>132.20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中国共产党曲阳县委员会办公室本级小计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132.20</w:t>
            </w:r>
          </w:p>
        </w:tc>
        <w:tc>
          <w:tcPr>
            <w:tcW w:w="964" w:type="dxa"/>
            <w:vAlign w:val="center"/>
          </w:tcPr>
          <w:p>
            <w:pPr>
              <w:pStyle w:val="13"/>
            </w:pPr>
            <w:r>
              <w:t>132.20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27.76</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箱</w:t>
            </w:r>
          </w:p>
        </w:tc>
        <w:tc>
          <w:tcPr>
            <w:tcW w:w="850" w:type="dxa"/>
            <w:vAlign w:val="center"/>
          </w:tcPr>
          <w:p>
            <w:pPr>
              <w:pStyle w:val="9"/>
            </w:pPr>
            <w:r>
              <w:t>100</w:t>
            </w:r>
          </w:p>
        </w:tc>
        <w:tc>
          <w:tcPr>
            <w:tcW w:w="850" w:type="dxa"/>
            <w:vAlign w:val="center"/>
          </w:tcPr>
          <w:p>
            <w:pPr>
              <w:pStyle w:val="9"/>
            </w:pPr>
            <w:r>
              <w:t>0.02</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27.76</w:t>
            </w:r>
          </w:p>
        </w:tc>
        <w:tc>
          <w:tcPr>
            <w:tcW w:w="1134" w:type="dxa"/>
            <w:vAlign w:val="center"/>
          </w:tcPr>
          <w:p>
            <w:pPr>
              <w:pStyle w:val="10"/>
            </w:pPr>
            <w:r>
              <w:t>网络接入服务</w:t>
            </w:r>
          </w:p>
        </w:tc>
        <w:tc>
          <w:tcPr>
            <w:tcW w:w="1134" w:type="dxa"/>
            <w:vAlign w:val="center"/>
          </w:tcPr>
          <w:p>
            <w:pPr>
              <w:pStyle w:val="10"/>
            </w:pPr>
            <w:r>
              <w:t>C17010200</w:t>
            </w:r>
          </w:p>
        </w:tc>
        <w:tc>
          <w:tcPr>
            <w:tcW w:w="709" w:type="dxa"/>
            <w:vAlign w:val="center"/>
          </w:tcPr>
          <w:p>
            <w:pPr>
              <w:pStyle w:val="11"/>
            </w:pPr>
            <w:r>
              <w:t>条</w:t>
            </w:r>
          </w:p>
        </w:tc>
        <w:tc>
          <w:tcPr>
            <w:tcW w:w="850" w:type="dxa"/>
            <w:vAlign w:val="center"/>
          </w:tcPr>
          <w:p>
            <w:pPr>
              <w:pStyle w:val="9"/>
            </w:pPr>
            <w:r>
              <w:t>1</w:t>
            </w:r>
          </w:p>
        </w:tc>
        <w:tc>
          <w:tcPr>
            <w:tcW w:w="850" w:type="dxa"/>
            <w:vAlign w:val="center"/>
          </w:tcPr>
          <w:p>
            <w:pPr>
              <w:pStyle w:val="9"/>
            </w:pPr>
            <w:r>
              <w:t>0.20</w:t>
            </w:r>
          </w:p>
        </w:tc>
        <w:tc>
          <w:tcPr>
            <w:tcW w:w="964" w:type="dxa"/>
            <w:vAlign w:val="center"/>
          </w:tcPr>
          <w:p>
            <w:pPr>
              <w:pStyle w:val="9"/>
            </w:pPr>
            <w:r>
              <w:t>0.20</w:t>
            </w:r>
          </w:p>
        </w:tc>
        <w:tc>
          <w:tcPr>
            <w:tcW w:w="964" w:type="dxa"/>
            <w:vAlign w:val="center"/>
          </w:tcPr>
          <w:p>
            <w:pPr>
              <w:pStyle w:val="9"/>
            </w:pPr>
            <w:r>
              <w:t>0.20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27.76</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升</w:t>
            </w:r>
          </w:p>
        </w:tc>
        <w:tc>
          <w:tcPr>
            <w:tcW w:w="850" w:type="dxa"/>
            <w:vAlign w:val="center"/>
          </w:tcPr>
          <w:p>
            <w:pPr>
              <w:pStyle w:val="9"/>
            </w:pPr>
            <w:r>
              <w:t>9000</w:t>
            </w:r>
          </w:p>
        </w:tc>
        <w:tc>
          <w:tcPr>
            <w:tcW w:w="850" w:type="dxa"/>
            <w:vAlign w:val="center"/>
          </w:tcPr>
          <w:p>
            <w:pPr>
              <w:pStyle w:val="9"/>
            </w:pPr>
            <w:r>
              <w:t>0.00</w:t>
            </w:r>
          </w:p>
        </w:tc>
        <w:tc>
          <w:tcPr>
            <w:tcW w:w="964" w:type="dxa"/>
            <w:vAlign w:val="center"/>
          </w:tcPr>
          <w:p>
            <w:pPr>
              <w:pStyle w:val="9"/>
            </w:pPr>
            <w:r>
              <w:t>7.20</w:t>
            </w:r>
          </w:p>
        </w:tc>
        <w:tc>
          <w:tcPr>
            <w:tcW w:w="964" w:type="dxa"/>
            <w:vAlign w:val="center"/>
          </w:tcPr>
          <w:p>
            <w:pPr>
              <w:pStyle w:val="9"/>
            </w:pPr>
            <w:r>
              <w:t>7.20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11"/>
            </w:pPr>
            <w:r>
              <w:t>台</w:t>
            </w:r>
          </w:p>
        </w:tc>
        <w:tc>
          <w:tcPr>
            <w:tcW w:w="850" w:type="dxa"/>
            <w:vAlign w:val="center"/>
          </w:tcPr>
          <w:p>
            <w:pPr>
              <w:pStyle w:val="9"/>
            </w:pPr>
            <w:r>
              <w:t>4</w:t>
            </w:r>
          </w:p>
        </w:tc>
        <w:tc>
          <w:tcPr>
            <w:tcW w:w="850" w:type="dxa"/>
            <w:vAlign w:val="center"/>
          </w:tcPr>
          <w:p>
            <w:pPr>
              <w:pStyle w:val="9"/>
            </w:pPr>
            <w:r>
              <w:t>0.50</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A3 黑白打印机</w:t>
            </w:r>
          </w:p>
        </w:tc>
        <w:tc>
          <w:tcPr>
            <w:tcW w:w="1134" w:type="dxa"/>
            <w:vAlign w:val="center"/>
          </w:tcPr>
          <w:p>
            <w:pPr>
              <w:pStyle w:val="10"/>
            </w:pPr>
            <w:r>
              <w:t>A02021001</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0.50</w:t>
            </w:r>
          </w:p>
        </w:tc>
        <w:tc>
          <w:tcPr>
            <w:tcW w:w="964" w:type="dxa"/>
            <w:vAlign w:val="center"/>
          </w:tcPr>
          <w:p>
            <w:pPr>
              <w:pStyle w:val="9"/>
            </w:pPr>
            <w:r>
              <w:t>1.00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A4 黑白打印机</w:t>
            </w:r>
          </w:p>
        </w:tc>
        <w:tc>
          <w:tcPr>
            <w:tcW w:w="1134" w:type="dxa"/>
            <w:vAlign w:val="center"/>
          </w:tcPr>
          <w:p>
            <w:pPr>
              <w:pStyle w:val="10"/>
            </w:pPr>
            <w:r>
              <w:t>A02021003</w:t>
            </w:r>
          </w:p>
        </w:tc>
        <w:tc>
          <w:tcPr>
            <w:tcW w:w="709" w:type="dxa"/>
            <w:vAlign w:val="center"/>
          </w:tcPr>
          <w:p>
            <w:pPr>
              <w:pStyle w:val="11"/>
            </w:pPr>
            <w:r>
              <w:t>台</w:t>
            </w:r>
          </w:p>
        </w:tc>
        <w:tc>
          <w:tcPr>
            <w:tcW w:w="850" w:type="dxa"/>
            <w:vAlign w:val="center"/>
          </w:tcPr>
          <w:p>
            <w:pPr>
              <w:pStyle w:val="9"/>
            </w:pPr>
            <w:r>
              <w:t>4</w:t>
            </w:r>
          </w:p>
        </w:tc>
        <w:tc>
          <w:tcPr>
            <w:tcW w:w="850" w:type="dxa"/>
            <w:vAlign w:val="center"/>
          </w:tcPr>
          <w:p>
            <w:pPr>
              <w:pStyle w:val="9"/>
            </w:pPr>
            <w:r>
              <w:t>0.55</w:t>
            </w:r>
          </w:p>
        </w:tc>
        <w:tc>
          <w:tcPr>
            <w:tcW w:w="964" w:type="dxa"/>
            <w:vAlign w:val="center"/>
          </w:tcPr>
          <w:p>
            <w:pPr>
              <w:pStyle w:val="9"/>
            </w:pPr>
            <w:r>
              <w:t>2.20</w:t>
            </w:r>
          </w:p>
        </w:tc>
        <w:tc>
          <w:tcPr>
            <w:tcW w:w="964" w:type="dxa"/>
            <w:vAlign w:val="center"/>
          </w:tcPr>
          <w:p>
            <w:pPr>
              <w:pStyle w:val="9"/>
            </w:pPr>
            <w:r>
              <w:t>2.20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办公桌</w:t>
            </w:r>
          </w:p>
        </w:tc>
        <w:tc>
          <w:tcPr>
            <w:tcW w:w="1134" w:type="dxa"/>
            <w:vAlign w:val="center"/>
          </w:tcPr>
          <w:p>
            <w:pPr>
              <w:pStyle w:val="10"/>
            </w:pPr>
            <w:r>
              <w:t>A05010201</w:t>
            </w:r>
          </w:p>
        </w:tc>
        <w:tc>
          <w:tcPr>
            <w:tcW w:w="709" w:type="dxa"/>
            <w:vAlign w:val="center"/>
          </w:tcPr>
          <w:p>
            <w:pPr>
              <w:pStyle w:val="11"/>
            </w:pPr>
            <w:r>
              <w:t>张</w:t>
            </w:r>
          </w:p>
        </w:tc>
        <w:tc>
          <w:tcPr>
            <w:tcW w:w="850" w:type="dxa"/>
            <w:vAlign w:val="center"/>
          </w:tcPr>
          <w:p>
            <w:pPr>
              <w:pStyle w:val="9"/>
            </w:pPr>
            <w:r>
              <w:t>20</w:t>
            </w:r>
          </w:p>
        </w:tc>
        <w:tc>
          <w:tcPr>
            <w:tcW w:w="850" w:type="dxa"/>
            <w:vAlign w:val="center"/>
          </w:tcPr>
          <w:p>
            <w:pPr>
              <w:pStyle w:val="9"/>
            </w:pPr>
            <w:r>
              <w:t>0.08</w:t>
            </w:r>
          </w:p>
        </w:tc>
        <w:tc>
          <w:tcPr>
            <w:tcW w:w="964" w:type="dxa"/>
            <w:vAlign w:val="center"/>
          </w:tcPr>
          <w:p>
            <w:pPr>
              <w:pStyle w:val="9"/>
            </w:pPr>
            <w:r>
              <w:t>1.60</w:t>
            </w:r>
          </w:p>
        </w:tc>
        <w:tc>
          <w:tcPr>
            <w:tcW w:w="964" w:type="dxa"/>
            <w:vAlign w:val="center"/>
          </w:tcPr>
          <w:p>
            <w:pPr>
              <w:pStyle w:val="9"/>
            </w:pPr>
            <w:r>
              <w:t>1.60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办公椅</w:t>
            </w:r>
          </w:p>
        </w:tc>
        <w:tc>
          <w:tcPr>
            <w:tcW w:w="1134" w:type="dxa"/>
            <w:vAlign w:val="center"/>
          </w:tcPr>
          <w:p>
            <w:pPr>
              <w:pStyle w:val="10"/>
            </w:pPr>
            <w:r>
              <w:t>A05010301</w:t>
            </w:r>
          </w:p>
        </w:tc>
        <w:tc>
          <w:tcPr>
            <w:tcW w:w="709" w:type="dxa"/>
            <w:vAlign w:val="center"/>
          </w:tcPr>
          <w:p>
            <w:pPr>
              <w:pStyle w:val="11"/>
            </w:pPr>
            <w:r>
              <w:t>把</w:t>
            </w:r>
          </w:p>
        </w:tc>
        <w:tc>
          <w:tcPr>
            <w:tcW w:w="850" w:type="dxa"/>
            <w:vAlign w:val="center"/>
          </w:tcPr>
          <w:p>
            <w:pPr>
              <w:pStyle w:val="9"/>
            </w:pPr>
            <w:r>
              <w:t>40</w:t>
            </w:r>
          </w:p>
        </w:tc>
        <w:tc>
          <w:tcPr>
            <w:tcW w:w="850" w:type="dxa"/>
            <w:vAlign w:val="center"/>
          </w:tcPr>
          <w:p>
            <w:pPr>
              <w:pStyle w:val="9"/>
            </w:pPr>
            <w:r>
              <w:t>0.03</w:t>
            </w:r>
          </w:p>
        </w:tc>
        <w:tc>
          <w:tcPr>
            <w:tcW w:w="964" w:type="dxa"/>
            <w:vAlign w:val="center"/>
          </w:tcPr>
          <w:p>
            <w:pPr>
              <w:pStyle w:val="9"/>
            </w:pPr>
            <w:r>
              <w:t>1.20</w:t>
            </w: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箱</w:t>
            </w:r>
          </w:p>
        </w:tc>
        <w:tc>
          <w:tcPr>
            <w:tcW w:w="850" w:type="dxa"/>
            <w:vAlign w:val="center"/>
          </w:tcPr>
          <w:p>
            <w:pPr>
              <w:pStyle w:val="9"/>
            </w:pPr>
            <w:r>
              <w:t>600</w:t>
            </w:r>
          </w:p>
        </w:tc>
        <w:tc>
          <w:tcPr>
            <w:tcW w:w="850" w:type="dxa"/>
            <w:vAlign w:val="center"/>
          </w:tcPr>
          <w:p>
            <w:pPr>
              <w:pStyle w:val="9"/>
            </w:pPr>
            <w:r>
              <w:t>0.02</w:t>
            </w:r>
          </w:p>
        </w:tc>
        <w:tc>
          <w:tcPr>
            <w:tcW w:w="964" w:type="dxa"/>
            <w:vAlign w:val="center"/>
          </w:tcPr>
          <w:p>
            <w:pPr>
              <w:pStyle w:val="9"/>
            </w:pPr>
            <w:r>
              <w:t>12.00</w:t>
            </w:r>
          </w:p>
        </w:tc>
        <w:tc>
          <w:tcPr>
            <w:tcW w:w="964" w:type="dxa"/>
            <w:vAlign w:val="center"/>
          </w:tcPr>
          <w:p>
            <w:pPr>
              <w:pStyle w:val="9"/>
            </w:pPr>
            <w:r>
              <w:t>12.00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网络接入服务</w:t>
            </w:r>
          </w:p>
        </w:tc>
        <w:tc>
          <w:tcPr>
            <w:tcW w:w="1134" w:type="dxa"/>
            <w:vAlign w:val="center"/>
          </w:tcPr>
          <w:p>
            <w:pPr>
              <w:pStyle w:val="10"/>
            </w:pPr>
            <w:r>
              <w:t>C17010200</w:t>
            </w:r>
          </w:p>
        </w:tc>
        <w:tc>
          <w:tcPr>
            <w:tcW w:w="709" w:type="dxa"/>
            <w:vAlign w:val="center"/>
          </w:tcPr>
          <w:p>
            <w:pPr>
              <w:pStyle w:val="11"/>
            </w:pPr>
            <w:r>
              <w:t>条</w:t>
            </w:r>
          </w:p>
        </w:tc>
        <w:tc>
          <w:tcPr>
            <w:tcW w:w="850" w:type="dxa"/>
            <w:vAlign w:val="center"/>
          </w:tcPr>
          <w:p>
            <w:pPr>
              <w:pStyle w:val="9"/>
            </w:pPr>
            <w:r>
              <w:t>10</w:t>
            </w:r>
          </w:p>
        </w:tc>
        <w:tc>
          <w:tcPr>
            <w:tcW w:w="850" w:type="dxa"/>
            <w:vAlign w:val="center"/>
          </w:tcPr>
          <w:p>
            <w:pPr>
              <w:pStyle w:val="9"/>
            </w:pPr>
            <w:r>
              <w:t>1.00</w:t>
            </w:r>
          </w:p>
        </w:tc>
        <w:tc>
          <w:tcPr>
            <w:tcW w:w="964" w:type="dxa"/>
            <w:vAlign w:val="center"/>
          </w:tcPr>
          <w:p>
            <w:pPr>
              <w:pStyle w:val="9"/>
            </w:pPr>
            <w:r>
              <w:t>10.00</w:t>
            </w:r>
          </w:p>
        </w:tc>
        <w:tc>
          <w:tcPr>
            <w:tcW w:w="964" w:type="dxa"/>
            <w:vAlign w:val="center"/>
          </w:tcPr>
          <w:p>
            <w:pPr>
              <w:pStyle w:val="9"/>
            </w:pPr>
            <w:r>
              <w:t>10.00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财产保险服务</w:t>
            </w:r>
          </w:p>
        </w:tc>
        <w:tc>
          <w:tcPr>
            <w:tcW w:w="1134" w:type="dxa"/>
            <w:vAlign w:val="center"/>
          </w:tcPr>
          <w:p>
            <w:pPr>
              <w:pStyle w:val="10"/>
            </w:pPr>
            <w:r>
              <w:t>C18040102</w:t>
            </w:r>
          </w:p>
        </w:tc>
        <w:tc>
          <w:tcPr>
            <w:tcW w:w="709" w:type="dxa"/>
            <w:vAlign w:val="center"/>
          </w:tcPr>
          <w:p>
            <w:pPr>
              <w:pStyle w:val="11"/>
            </w:pPr>
            <w:r>
              <w:t>辆</w:t>
            </w:r>
          </w:p>
        </w:tc>
        <w:tc>
          <w:tcPr>
            <w:tcW w:w="850" w:type="dxa"/>
            <w:vAlign w:val="center"/>
          </w:tcPr>
          <w:p>
            <w:pPr>
              <w:pStyle w:val="9"/>
            </w:pPr>
            <w:r>
              <w:t>5</w:t>
            </w:r>
          </w:p>
        </w:tc>
        <w:tc>
          <w:tcPr>
            <w:tcW w:w="850" w:type="dxa"/>
            <w:vAlign w:val="center"/>
          </w:tcPr>
          <w:p>
            <w:pPr>
              <w:pStyle w:val="9"/>
            </w:pPr>
            <w:r>
              <w:t>0.40</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6.00</w:t>
            </w:r>
          </w:p>
        </w:tc>
        <w:tc>
          <w:tcPr>
            <w:tcW w:w="964" w:type="dxa"/>
            <w:vAlign w:val="center"/>
          </w:tcPr>
          <w:p>
            <w:pPr>
              <w:pStyle w:val="9"/>
            </w:pPr>
            <w:r>
              <w:t>6.00</w:t>
            </w:r>
          </w:p>
        </w:tc>
        <w:tc>
          <w:tcPr>
            <w:tcW w:w="964" w:type="dxa"/>
            <w:vAlign w:val="center"/>
          </w:tcPr>
          <w:p>
            <w:pPr>
              <w:pStyle w:val="9"/>
            </w:pPr>
            <w:r>
              <w:t>6.00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车辆维修和保养服务</w:t>
            </w:r>
          </w:p>
        </w:tc>
        <w:tc>
          <w:tcPr>
            <w:tcW w:w="1134" w:type="dxa"/>
            <w:vAlign w:val="center"/>
          </w:tcPr>
          <w:p>
            <w:pPr>
              <w:pStyle w:val="10"/>
            </w:pPr>
            <w:r>
              <w:t>C23120301</w:t>
            </w:r>
          </w:p>
        </w:tc>
        <w:tc>
          <w:tcPr>
            <w:tcW w:w="709" w:type="dxa"/>
            <w:vAlign w:val="center"/>
          </w:tcPr>
          <w:p>
            <w:pPr>
              <w:pStyle w:val="11"/>
            </w:pPr>
            <w:r>
              <w:t>辆</w:t>
            </w:r>
          </w:p>
        </w:tc>
        <w:tc>
          <w:tcPr>
            <w:tcW w:w="850" w:type="dxa"/>
            <w:vAlign w:val="center"/>
          </w:tcPr>
          <w:p>
            <w:pPr>
              <w:pStyle w:val="9"/>
            </w:pPr>
            <w:r>
              <w:t>5</w:t>
            </w:r>
          </w:p>
        </w:tc>
        <w:tc>
          <w:tcPr>
            <w:tcW w:w="850" w:type="dxa"/>
            <w:vAlign w:val="center"/>
          </w:tcPr>
          <w:p>
            <w:pPr>
              <w:pStyle w:val="9"/>
            </w:pPr>
            <w:r>
              <w:t>1.01</w:t>
            </w:r>
          </w:p>
        </w:tc>
        <w:tc>
          <w:tcPr>
            <w:tcW w:w="964" w:type="dxa"/>
            <w:vAlign w:val="center"/>
          </w:tcPr>
          <w:p>
            <w:pPr>
              <w:pStyle w:val="9"/>
            </w:pPr>
            <w:r>
              <w:t>5.04</w:t>
            </w:r>
          </w:p>
        </w:tc>
        <w:tc>
          <w:tcPr>
            <w:tcW w:w="964" w:type="dxa"/>
            <w:vAlign w:val="center"/>
          </w:tcPr>
          <w:p>
            <w:pPr>
              <w:pStyle w:val="9"/>
            </w:pPr>
            <w:r>
              <w:t>5.04</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升</w:t>
            </w:r>
          </w:p>
        </w:tc>
        <w:tc>
          <w:tcPr>
            <w:tcW w:w="850" w:type="dxa"/>
            <w:vAlign w:val="center"/>
          </w:tcPr>
          <w:p>
            <w:pPr>
              <w:pStyle w:val="9"/>
            </w:pPr>
            <w:r>
              <w:t>7200</w:t>
            </w:r>
          </w:p>
        </w:tc>
        <w:tc>
          <w:tcPr>
            <w:tcW w:w="850" w:type="dxa"/>
            <w:vAlign w:val="center"/>
          </w:tcPr>
          <w:p>
            <w:pPr>
              <w:pStyle w:val="9"/>
            </w:pPr>
            <w:r>
              <w:t>0.00</w:t>
            </w:r>
          </w:p>
        </w:tc>
        <w:tc>
          <w:tcPr>
            <w:tcW w:w="964" w:type="dxa"/>
            <w:vAlign w:val="center"/>
          </w:tcPr>
          <w:p>
            <w:pPr>
              <w:pStyle w:val="9"/>
            </w:pPr>
            <w:r>
              <w:t>5.76</w:t>
            </w:r>
          </w:p>
        </w:tc>
        <w:tc>
          <w:tcPr>
            <w:tcW w:w="964" w:type="dxa"/>
            <w:vAlign w:val="center"/>
          </w:tcPr>
          <w:p>
            <w:pPr>
              <w:pStyle w:val="9"/>
            </w:pPr>
            <w:r>
              <w:t>5.76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广告宣传服务</w:t>
            </w:r>
          </w:p>
        </w:tc>
        <w:tc>
          <w:tcPr>
            <w:tcW w:w="1134" w:type="dxa"/>
            <w:vAlign w:val="center"/>
          </w:tcPr>
          <w:p>
            <w:pPr>
              <w:pStyle w:val="10"/>
            </w:pPr>
            <w:r>
              <w:t>C23150000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56.00</w:t>
            </w:r>
          </w:p>
        </w:tc>
        <w:tc>
          <w:tcPr>
            <w:tcW w:w="964" w:type="dxa"/>
            <w:vAlign w:val="center"/>
          </w:tcPr>
          <w:p>
            <w:pPr>
              <w:pStyle w:val="9"/>
            </w:pPr>
            <w:r>
              <w:t>56.00</w:t>
            </w:r>
          </w:p>
        </w:tc>
        <w:tc>
          <w:tcPr>
            <w:tcW w:w="964" w:type="dxa"/>
            <w:vAlign w:val="center"/>
          </w:tcPr>
          <w:p>
            <w:pPr>
              <w:pStyle w:val="9"/>
            </w:pPr>
            <w:r>
              <w:t>56.00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县委办公务用车购置项目经费</w:t>
            </w:r>
          </w:p>
        </w:tc>
        <w:tc>
          <w:tcPr>
            <w:tcW w:w="964" w:type="dxa"/>
            <w:vAlign w:val="center"/>
          </w:tcPr>
          <w:p>
            <w:pPr>
              <w:pStyle w:val="9"/>
            </w:pPr>
            <w:r>
              <w:t>18.00</w:t>
            </w:r>
          </w:p>
        </w:tc>
        <w:tc>
          <w:tcPr>
            <w:tcW w:w="1134" w:type="dxa"/>
            <w:vAlign w:val="center"/>
          </w:tcPr>
          <w:p>
            <w:pPr>
              <w:pStyle w:val="10"/>
            </w:pPr>
            <w:r>
              <w:t>轿车</w:t>
            </w:r>
          </w:p>
        </w:tc>
        <w:tc>
          <w:tcPr>
            <w:tcW w:w="1134" w:type="dxa"/>
            <w:vAlign w:val="center"/>
          </w:tcPr>
          <w:p>
            <w:pPr>
              <w:pStyle w:val="10"/>
            </w:pPr>
            <w:r>
              <w:t>A02030501</w:t>
            </w:r>
          </w:p>
        </w:tc>
        <w:tc>
          <w:tcPr>
            <w:tcW w:w="709" w:type="dxa"/>
            <w:vAlign w:val="center"/>
          </w:tcPr>
          <w:p>
            <w:pPr>
              <w:pStyle w:val="11"/>
            </w:pPr>
            <w:r>
              <w:t>辆</w:t>
            </w:r>
          </w:p>
        </w:tc>
        <w:tc>
          <w:tcPr>
            <w:tcW w:w="850" w:type="dxa"/>
            <w:vAlign w:val="center"/>
          </w:tcPr>
          <w:p>
            <w:pPr>
              <w:pStyle w:val="9"/>
            </w:pPr>
            <w:r>
              <w:t>1</w:t>
            </w:r>
          </w:p>
        </w:tc>
        <w:tc>
          <w:tcPr>
            <w:tcW w:w="850" w:type="dxa"/>
            <w:vAlign w:val="center"/>
          </w:tcPr>
          <w:p>
            <w:pPr>
              <w:pStyle w:val="9"/>
            </w:pPr>
            <w:r>
              <w:t>18.00</w:t>
            </w:r>
          </w:p>
        </w:tc>
        <w:tc>
          <w:tcPr>
            <w:tcW w:w="964" w:type="dxa"/>
            <w:vAlign w:val="center"/>
          </w:tcPr>
          <w:p>
            <w:pPr>
              <w:pStyle w:val="9"/>
            </w:pPr>
            <w:r>
              <w:t>18.00</w:t>
            </w:r>
          </w:p>
        </w:tc>
        <w:tc>
          <w:tcPr>
            <w:tcW w:w="964" w:type="dxa"/>
            <w:vAlign w:val="center"/>
          </w:tcPr>
          <w:p>
            <w:pPr>
              <w:pStyle w:val="9"/>
            </w:pPr>
            <w:r>
              <w:t>18.00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中国共产党曲阳县委员会办公室本级上年末固定资产金额为215.96万元（详见下表）。本年度拟购置固定资产总额为0.00万元，已按要求列入政府采购预算，详见政府采购预算表。</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jc w:val="center"/>
      </w:pPr>
      <w:r>
        <w:rPr>
          <w:rFonts w:ascii="方正小标宋_GBK" w:hAnsi="方正小标宋_GBK" w:eastAsia="方正小标宋_GBK" w:cs="方正小标宋_GBK"/>
          <w:color w:val="000000"/>
          <w:sz w:val="36"/>
        </w:rPr>
        <w:t>单位固定资产占用情况表</w:t>
      </w:r>
    </w:p>
    <w:tbl>
      <w:tblPr>
        <w:tblStyle w:val="3"/>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201001中国共产党曲阳县委员会办公室本级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215.96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5</w:t>
            </w:r>
          </w:p>
        </w:tc>
        <w:tc>
          <w:tcPr>
            <w:tcW w:w="2835" w:type="dxa"/>
            <w:vAlign w:val="center"/>
          </w:tcPr>
          <w:p>
            <w:pPr>
              <w:pStyle w:val="9"/>
            </w:pPr>
            <w:r>
              <w:t>79.07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2</w:t>
            </w:r>
          </w:p>
        </w:tc>
        <w:tc>
          <w:tcPr>
            <w:tcW w:w="2835" w:type="dxa"/>
            <w:vAlign w:val="center"/>
          </w:tcPr>
          <w:p>
            <w:pPr>
              <w:pStyle w:val="9"/>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292</w:t>
            </w:r>
          </w:p>
        </w:tc>
        <w:tc>
          <w:tcPr>
            <w:tcW w:w="2835" w:type="dxa"/>
            <w:vAlign w:val="center"/>
          </w:tcPr>
          <w:p>
            <w:pPr>
              <w:pStyle w:val="9"/>
            </w:pPr>
            <w:r>
              <w:t>94.39</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_GBK">
    <w:altName w:val="宋体"/>
    <w:panose1 w:val="00000000000000000000"/>
    <w:charset w:val="86"/>
    <w:family w:val="decorative"/>
    <w:pitch w:val="default"/>
    <w:sig w:usb0="00000000" w:usb1="00000000" w:usb2="00000000" w:usb3="00000000" w:csb0="00000000" w:csb1="00000000"/>
  </w:font>
  <w:font w:name="方正书宋_GBK">
    <w:altName w:val="宋体"/>
    <w:panose1 w:val="00000000000000000000"/>
    <w:charset w:val="86"/>
    <w:family w:val="decorative"/>
    <w:pitch w:val="default"/>
    <w:sig w:usb0="00000000" w:usb1="00000000" w:usb2="00000000" w:usb3="00000000" w:csb0="00000000" w:csb1="00000000"/>
  </w:font>
  <w:font w:name="方正仿宋_GBK">
    <w:altName w:val="宋体"/>
    <w:panose1 w:val="00000000000000000000"/>
    <w:charset w:val="86"/>
    <w:family w:val="decorative"/>
    <w:pitch w:val="default"/>
    <w:sig w:usb0="00000000" w:usb1="00000000" w:usb2="00000000" w:usb3="00000000" w:csb0="00000000" w:csb1="00000000"/>
  </w:font>
  <w:font w:name="方正楷体_GBK">
    <w:altName w:val="宋体"/>
    <w:panose1 w:val="00000000000000000000"/>
    <w:charset w:val="86"/>
    <w:family w:val="decorative"/>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B7509"/>
    <w:rsid w:val="001A69F7"/>
    <w:rsid w:val="001D441C"/>
    <w:rsid w:val="00382483"/>
    <w:rsid w:val="00445597"/>
    <w:rsid w:val="00475BD3"/>
    <w:rsid w:val="006F001A"/>
    <w:rsid w:val="009B7509"/>
    <w:rsid w:val="08E77E2B"/>
    <w:rsid w:val="139B47D4"/>
    <w:rsid w:val="1EC07796"/>
    <w:rsid w:val="25736561"/>
    <w:rsid w:val="3CA13886"/>
    <w:rsid w:val="519647E9"/>
    <w:rsid w:val="69E771B0"/>
    <w:rsid w:val="73700932"/>
    <w:rsid w:val="77CA372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2024-02-05T10:38:27Z</dcterms:created>
  <dcterms:modified xsi:type="dcterms:W3CDTF">2024-02-05T02:38:27Z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2024-02-05T10:38:31Z</dcterms:created>
  <dcterms:modified xsi:type="dcterms:W3CDTF">2024-02-05T02:38:31Z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2024-02-05T10:38:32Z</dcterms:created>
  <dcterms:modified xsi:type="dcterms:W3CDTF">2024-02-05T02:38:32Z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2024-02-05T10:38:33Z</dcterms:created>
  <dcterms:modified xsi:type="dcterms:W3CDTF">2024-02-05T02:38:33Z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2024-02-05T10:38:32Z</dcterms:created>
  <dcterms:modified xsi:type="dcterms:W3CDTF">2024-02-05T02:38:32Z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2024-02-05T10:38:32Z</dcterms:created>
  <dcterms:modified xsi:type="dcterms:W3CDTF">2024-02-05T02:38:32Z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774942-51F5-47EF-8457-6E5BC62CAD0F}">
  <ds:schemaRefs/>
</ds:datastoreItem>
</file>

<file path=customXml/itemProps11.xml><?xml version="1.0" encoding="utf-8"?>
<ds:datastoreItem xmlns:ds="http://schemas.openxmlformats.org/officeDocument/2006/customXml" ds:itemID="{93B0838F-CC80-4C52-A7B3-3181881FAAB9}">
  <ds:schemaRefs/>
</ds:datastoreItem>
</file>

<file path=customXml/itemProps12.xml><?xml version="1.0" encoding="utf-8"?>
<ds:datastoreItem xmlns:ds="http://schemas.openxmlformats.org/officeDocument/2006/customXml" ds:itemID="{06020929-618A-432A-AACE-4D2A425ABEEF}">
  <ds:schemaRefs/>
</ds:datastoreItem>
</file>

<file path=customXml/itemProps13.xml><?xml version="1.0" encoding="utf-8"?>
<ds:datastoreItem xmlns:ds="http://schemas.openxmlformats.org/officeDocument/2006/customXml" ds:itemID="{8566239F-3A09-4571-844A-660FF0F443EE}">
  <ds:schemaRefs/>
</ds:datastoreItem>
</file>

<file path=customXml/itemProps2.xml><?xml version="1.0" encoding="utf-8"?>
<ds:datastoreItem xmlns:ds="http://schemas.openxmlformats.org/officeDocument/2006/customXml" ds:itemID="{FD666D67-0DE2-4FB5-87DF-45A66BC51238}">
  <ds:schemaRefs/>
</ds:datastoreItem>
</file>

<file path=customXml/itemProps3.xml><?xml version="1.0" encoding="utf-8"?>
<ds:datastoreItem xmlns:ds="http://schemas.openxmlformats.org/officeDocument/2006/customXml" ds:itemID="{62CFCF9A-D32A-4B8E-A0E8-75031E8C6B22}">
  <ds:schemaRefs/>
</ds:datastoreItem>
</file>

<file path=customXml/itemProps4.xml><?xml version="1.0" encoding="utf-8"?>
<ds:datastoreItem xmlns:ds="http://schemas.openxmlformats.org/officeDocument/2006/customXml" ds:itemID="{45BAD40B-2132-4792-AF96-C65F00E1B095}">
  <ds:schemaRefs/>
</ds:datastoreItem>
</file>

<file path=customXml/itemProps5.xml><?xml version="1.0" encoding="utf-8"?>
<ds:datastoreItem xmlns:ds="http://schemas.openxmlformats.org/officeDocument/2006/customXml" ds:itemID="{408CF7D4-A88B-44C0-9F83-E5572230B536}">
  <ds:schemaRefs/>
</ds:datastoreItem>
</file>

<file path=customXml/itemProps6.xml><?xml version="1.0" encoding="utf-8"?>
<ds:datastoreItem xmlns:ds="http://schemas.openxmlformats.org/officeDocument/2006/customXml" ds:itemID="{147B9000-B2B0-41B3-9944-C4D84E38AFFB}">
  <ds:schemaRefs/>
</ds:datastoreItem>
</file>

<file path=customXml/itemProps7.xml><?xml version="1.0" encoding="utf-8"?>
<ds:datastoreItem xmlns:ds="http://schemas.openxmlformats.org/officeDocument/2006/customXml" ds:itemID="{DA91EE19-3C53-42C2-B9EE-6B93FF4D38CB}">
  <ds:schemaRefs/>
</ds:datastoreItem>
</file>

<file path=customXml/itemProps8.xml><?xml version="1.0" encoding="utf-8"?>
<ds:datastoreItem xmlns:ds="http://schemas.openxmlformats.org/officeDocument/2006/customXml" ds:itemID="{0F01FDD7-2E50-47D0-A871-8AE74697D545}">
  <ds:schemaRefs/>
</ds:datastoreItem>
</file>

<file path=customXml/itemProps9.xml><?xml version="1.0" encoding="utf-8"?>
<ds:datastoreItem xmlns:ds="http://schemas.openxmlformats.org/officeDocument/2006/customXml" ds:itemID="{F9E700C6-4CAC-4A07-A11D-E461FAC5856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1738</Words>
  <Characters>9912</Characters>
  <Lines>82</Lines>
  <Paragraphs>23</Paragraphs>
  <ScaleCrop>false</ScaleCrop>
  <LinksUpToDate>false</LinksUpToDate>
  <CharactersWithSpaces>11627</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2024-02-05T02:55:00Z</dcterms:created>
  <dc:creator>Administrator</dc:creator>
  <cp:lastModifiedBy>杜瑞莲</cp:lastModifiedBy>
  <dcterms:modified xsi:type="dcterms:W3CDTF">2024-02-20T03:25:23Z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