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曲阳县市场监督管理局</w:t>
      </w:r>
    </w:p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关于配合曲阳县公安局开展宾馆、保安行业“双随机、一公开”跨部门联合抽查结果的公示</w:t>
      </w:r>
    </w:p>
    <w:p>
      <w:pPr>
        <w:ind w:firstLine="900" w:firstLineChars="300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2022年8月.曲阳县市场监督管理局参与曲阳县公安局发起的2022年度曲阳县宾馆、保安行业“双随机、一公开”跨部门抽查工作，抽查对象为宾馆、保安服务公司，此次共抽查8户，通过检查，结果如下：</w:t>
      </w:r>
    </w:p>
    <w:p>
      <w:pPr>
        <w:ind w:firstLine="900" w:firstLineChars="300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8户未发现问题，抽查结果已全部录入河北省双随机监管平台，对外公示。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B45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Office_11.8.2.10972_F1E327BC-269C-435d-A152-05C5408002CA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2022-10-29T02:32:41Z</dcterms:created>
  <dc:creator>ZCFG</dc:creator>
  <cp:lastModifiedBy>ZCFG</cp:lastModifiedBy>
  <dcterms:modified xsi:type="dcterms:W3CDTF">2022-10-29T02:37:57Z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2052-11.8.2.10972</vt:lpwstr>
  </property>
  <property fmtid="{D5CDD505-2E9C-101B-9397-08002B2CF9AE}" pid="3" name="ICV">
    <vt:lpwstr>103089221B064EE09ABAE5161AC1FD48</vt:lpwstr>
  </property>
</Properties>
</file>