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CEB9C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  <w:t>曲阳县乡镇涉企行政检查主体清单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6691"/>
      </w:tblGrid>
      <w:tr w14:paraId="574CE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exact"/>
        </w:trPr>
        <w:tc>
          <w:tcPr>
            <w:tcW w:w="1831" w:type="dxa"/>
            <w:noWrap w:val="0"/>
            <w:vAlign w:val="center"/>
          </w:tcPr>
          <w:p w14:paraId="7207CE6E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6691" w:type="dxa"/>
            <w:noWrap w:val="0"/>
            <w:vAlign w:val="center"/>
          </w:tcPr>
          <w:p w14:paraId="209B6D47">
            <w:pPr>
              <w:jc w:val="center"/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 w:bidi="ar-SA"/>
              </w:rPr>
              <w:t>单位</w:t>
            </w:r>
          </w:p>
        </w:tc>
      </w:tr>
      <w:tr w14:paraId="0A57B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exact"/>
        </w:trPr>
        <w:tc>
          <w:tcPr>
            <w:tcW w:w="1831" w:type="dxa"/>
            <w:noWrap w:val="0"/>
            <w:vAlign w:val="center"/>
          </w:tcPr>
          <w:p w14:paraId="42BBEF27">
            <w:pPr>
              <w:jc w:val="center"/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sz w:val="22"/>
                <w:szCs w:val="22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6691" w:type="dxa"/>
            <w:noWrap w:val="0"/>
            <w:vAlign w:val="center"/>
          </w:tcPr>
          <w:p w14:paraId="2FF7CB16"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曲阳县灵山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 w:bidi="ar-SA"/>
              </w:rPr>
              <w:t>镇人民政府</w:t>
            </w:r>
          </w:p>
        </w:tc>
      </w:tr>
    </w:tbl>
    <w:p w14:paraId="0A0A597F">
      <w:pPr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2010600030101010101"/>
    <w:charset w:val="00"/>
    <w:family w:val="auto"/>
    <w:pitch w:val="default"/>
    <w:sig w:usb0="00000000" w:usb1="0000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027D78"/>
    <w:rsid w:val="57AD2412"/>
    <w:rsid w:val="69FF1AE7"/>
    <w:rsid w:val="7AFB1199"/>
    <w:rsid w:val="7EFC1DCD"/>
    <w:rsid w:val="7FEF08BD"/>
    <w:rsid w:val="7FFB7E96"/>
    <w:rsid w:val="7FFEE701"/>
    <w:rsid w:val="DA15405F"/>
    <w:rsid w:val="F78EB25A"/>
    <w:rsid w:val="FDF97762"/>
    <w:rsid w:val="FEA02F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465</Words>
  <Characters>498</Characters>
  <TotalTime>1</TotalTime>
  <ScaleCrop>false</ScaleCrop>
  <LinksUpToDate>false</LinksUpToDate>
  <CharactersWithSpaces>499</CharactersWithSpaces>
  <Application>WPS Office_12.1.2.23578_F1E327BC-269C-435d-A152-05C5408002CA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2025-04-12T14:58:00Z</dcterms:created>
  <dc:creator>HUAWEI</dc:creator>
  <cp:lastModifiedBy>kylin</cp:lastModifiedBy>
  <cp:lastPrinted>2025-04-12T15:55:00Z</cp:lastPrinted>
  <dcterms:modified xsi:type="dcterms:W3CDTF">2026-08-19T11:24:23Z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KSOTemplateDocerSaveRecord">
    <vt:lpwstr>eyJoZGlkIjoiNjE3MjNkYTBiOTg5ZWQxMmUyNzdlYWE5OTAzMzQ2ZWQifQ==</vt:lpwstr>
  </property>
  <property fmtid="{D5CDD505-2E9C-101B-9397-08002B2CF9AE}" pid="4" name="ICV">
    <vt:lpwstr>72E4D72BAD3EFD9BE021856A41D2C830_43</vt:lpwstr>
  </property>
</Properties>
</file>